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1CC" w:rsidRPr="00101A7D" w:rsidRDefault="007F48B6" w:rsidP="00617ADA">
      <w:pPr>
        <w:pStyle w:val="1"/>
        <w:spacing w:before="0" w:line="360" w:lineRule="auto"/>
        <w:ind w:firstLine="708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01A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Характеристика качества образования в Сосьвинском городском округе</w:t>
      </w:r>
    </w:p>
    <w:p w:rsidR="0060586B" w:rsidRPr="00101A7D" w:rsidRDefault="0060586B" w:rsidP="00617ADA">
      <w:pPr>
        <w:spacing w:after="0" w:line="360" w:lineRule="auto"/>
        <w:rPr>
          <w:rFonts w:ascii="Times New Roman" w:hAnsi="Times New Roman" w:cs="Times New Roman"/>
          <w:webHidden/>
          <w:sz w:val="28"/>
          <w:szCs w:val="28"/>
        </w:rPr>
      </w:pPr>
    </w:p>
    <w:p w:rsidR="00157DF6" w:rsidRDefault="007F48B6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ab/>
      </w:r>
      <w:r w:rsidR="008D44C2" w:rsidRPr="00101A7D">
        <w:rPr>
          <w:rFonts w:ascii="Times New Roman" w:hAnsi="Times New Roman" w:cs="Times New Roman"/>
          <w:sz w:val="28"/>
          <w:szCs w:val="28"/>
        </w:rPr>
        <w:t xml:space="preserve">На территории Сосьвинского городского округа созданы </w:t>
      </w:r>
      <w:r w:rsidR="008D44C2" w:rsidRPr="00101A7D">
        <w:rPr>
          <w:rFonts w:ascii="Times New Roman" w:hAnsi="Times New Roman" w:cs="Times New Roman"/>
          <w:sz w:val="28"/>
          <w:szCs w:val="28"/>
        </w:rPr>
        <w:br/>
        <w:t>и функционируют шесть</w:t>
      </w:r>
      <w:r w:rsidR="00157DF6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</w:p>
    <w:p w:rsidR="00A204F8" w:rsidRPr="00101A7D" w:rsidRDefault="00157DF6" w:rsidP="00617A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D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7032" cy="4589454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2554" cy="459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270" w:rsidRPr="00101A7D" w:rsidRDefault="00E34E3A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>Рисунок 7</w:t>
      </w:r>
      <w:r w:rsidR="00157DF6">
        <w:rPr>
          <w:rFonts w:ascii="Times New Roman" w:hAnsi="Times New Roman" w:cs="Times New Roman"/>
          <w:sz w:val="28"/>
          <w:szCs w:val="28"/>
        </w:rPr>
        <w:t>. О</w:t>
      </w:r>
      <w:r w:rsidR="003D5540" w:rsidRPr="00101A7D">
        <w:rPr>
          <w:rFonts w:ascii="Times New Roman" w:hAnsi="Times New Roman" w:cs="Times New Roman"/>
          <w:sz w:val="28"/>
          <w:szCs w:val="28"/>
        </w:rPr>
        <w:t>бразовательное пространство</w:t>
      </w:r>
      <w:r w:rsidR="00617ADA">
        <w:rPr>
          <w:rFonts w:ascii="Times New Roman" w:hAnsi="Times New Roman" w:cs="Times New Roman"/>
          <w:sz w:val="28"/>
          <w:szCs w:val="28"/>
        </w:rPr>
        <w:br/>
      </w:r>
      <w:r w:rsidR="003D5540" w:rsidRPr="00101A7D">
        <w:rPr>
          <w:rFonts w:ascii="Times New Roman" w:hAnsi="Times New Roman" w:cs="Times New Roman"/>
          <w:sz w:val="28"/>
          <w:szCs w:val="28"/>
        </w:rPr>
        <w:t xml:space="preserve"> Сосьвинского городского округа</w:t>
      </w:r>
    </w:p>
    <w:p w:rsidR="00454270" w:rsidRPr="00101A7D" w:rsidRDefault="004542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 xml:space="preserve">Органом, координирующим функционирование общеобразовательных учреждений Сосьвинского городского округа и направляющим на основные аспекты развития и взаимодействия - является Отраслевой орган администрации Сосьвинского городского округа «Управление образования». </w:t>
      </w:r>
    </w:p>
    <w:p w:rsidR="003D5540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Сосьвинского городского округа обучаются 1427 школьников (из них 129 обучающихся с ограниченными возможностями здоровья). Выпускники 9-х и 11-х классов проходят государственную итоговую аттестацию в соответствии с 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России, Рособрнадзора № 190/1512 от 07.11.2018 г. 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утверждении Порядка проведения государственной итоговой аттестации по образовательным программам среднего общего образования»; Приказом Министерства просвещения Российской Федерации, Федеральной службы по 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надзору в сфере образования и науки от 17.11.2021 № 836/1481 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утверждении единого расписания и продолжительности проведения основного государственного экзамена по каждому учебному предмету, требований к использованию средств обучения и воспитания при его проведении в 2022 году», от 17.11.2021 № 834/1479 «Об утверждении единого расписания и продолжительности проведения единого государственного экзамена по каждому учебному предмету, требований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к использованию средств обучения и воспитания при его проведении в 2022 году»; Приказом Министерства просвещения Российской Федерации, Федеральной службы по надзору в сфере образования и науки от 17.11.2021 № 835/1480 «Об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и среднего общего образования по каждому учебному предмету, требований к использованию средств обучения </w:t>
      </w:r>
      <w:r w:rsidRPr="00101A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воспитания при его проведении в 2022 году». </w:t>
      </w:r>
    </w:p>
    <w:p w:rsidR="003D5540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>Государственная итоговая аттестация (далее по тексту - ГИА) проводится в формах основного государственного экзамена (далее по тексту - ОГЭ), государственного выпускного экзамена (далее по тексту - ГВЭ), единого государственного экзамена (далее по тексту - ЕГЭ).</w:t>
      </w:r>
    </w:p>
    <w:p w:rsidR="00363F41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 xml:space="preserve">В 2022 году  102 обучающихся приняли участие в ГИА в форме ОГЭ (из них 11 в форме ГВЭ: 11 школьников), 54 обучающихся в форме ЕГЭ </w:t>
      </w:r>
      <w:r w:rsidRPr="00101A7D">
        <w:rPr>
          <w:rFonts w:ascii="Times New Roman" w:hAnsi="Times New Roman"/>
          <w:color w:val="000000" w:themeColor="text1"/>
          <w:sz w:val="28"/>
          <w:szCs w:val="28"/>
        </w:rPr>
        <w:br/>
        <w:t>(из них в форме ГВЭ: 1 школьник).</w:t>
      </w:r>
    </w:p>
    <w:p w:rsidR="00363F41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 xml:space="preserve">Прохождение ЕГЭ организовано в 3-х пунктах проведения экзаменов </w:t>
      </w:r>
      <w:r w:rsidRPr="00101A7D">
        <w:rPr>
          <w:rFonts w:ascii="Times New Roman" w:hAnsi="Times New Roman"/>
          <w:color w:val="000000" w:themeColor="text1"/>
          <w:sz w:val="28"/>
          <w:szCs w:val="28"/>
        </w:rPr>
        <w:br/>
        <w:t>ППЭ по технологиям ТОМ:</w:t>
      </w:r>
    </w:p>
    <w:p w:rsidR="00363F41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>- ППЭ 2301 на базе МБОУ СОШ № 1 им. Героя РФ Романова В.В.,</w:t>
      </w:r>
    </w:p>
    <w:p w:rsidR="00363F41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>- ППЭ 2302 на базе МБОУ СОШ № 1 п. Восточный,</w:t>
      </w:r>
    </w:p>
    <w:p w:rsidR="003D5540" w:rsidRPr="00101A7D" w:rsidRDefault="003D5540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hAnsi="Times New Roman"/>
          <w:color w:val="000000" w:themeColor="text1"/>
          <w:sz w:val="28"/>
          <w:szCs w:val="28"/>
        </w:rPr>
        <w:t>- ППЭ 2303 на базе МБОУ СОШ с. Романово.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В образовательных учреждениях на текущие годы создается информационная среда по подготовке и проведению ГИА, оформляются стенды для родителей (законных представителей) и обучающихся </w:t>
      </w:r>
      <w:r w:rsidRPr="00101A7D">
        <w:rPr>
          <w:color w:val="000000"/>
          <w:sz w:val="28"/>
          <w:szCs w:val="28"/>
        </w:rPr>
        <w:br/>
        <w:t>в предметных кабинетах и в коридорах образовательных учреждений.</w:t>
      </w:r>
      <w:r w:rsidRPr="00101A7D">
        <w:rPr>
          <w:color w:val="000000"/>
          <w:sz w:val="28"/>
          <w:szCs w:val="28"/>
        </w:rPr>
        <w:br/>
      </w:r>
      <w:r w:rsidRPr="00101A7D">
        <w:rPr>
          <w:color w:val="000000"/>
          <w:sz w:val="28"/>
          <w:szCs w:val="28"/>
        </w:rPr>
        <w:lastRenderedPageBreak/>
        <w:t xml:space="preserve"> На сайтах общеобразовательных учреждений функционирует раздел «Государственная итоговая аттестация».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>Проводится систематические инструктажи выпускников по следующим</w:t>
      </w:r>
      <w:r w:rsidRPr="00101A7D">
        <w:rPr>
          <w:color w:val="000000"/>
          <w:sz w:val="28"/>
          <w:szCs w:val="28"/>
        </w:rPr>
        <w:br/>
        <w:t>направлениям: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rFonts w:ascii="Symbol" w:hAnsi="Symbol"/>
          <w:color w:val="000000"/>
          <w:sz w:val="28"/>
          <w:szCs w:val="28"/>
        </w:rPr>
        <w:t></w:t>
      </w:r>
      <w:r w:rsidRPr="00101A7D">
        <w:rPr>
          <w:rFonts w:ascii="Symbol" w:hAnsi="Symbol"/>
          <w:color w:val="000000"/>
          <w:sz w:val="28"/>
          <w:szCs w:val="28"/>
        </w:rPr>
        <w:t></w:t>
      </w:r>
      <w:r w:rsidRPr="00101A7D">
        <w:rPr>
          <w:color w:val="000000"/>
          <w:sz w:val="28"/>
          <w:szCs w:val="28"/>
        </w:rPr>
        <w:t>информационная готовность;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rFonts w:ascii="Symbol" w:hAnsi="Symbol"/>
          <w:color w:val="000000"/>
        </w:rPr>
        <w:t></w:t>
      </w:r>
      <w:r w:rsidRPr="00101A7D">
        <w:rPr>
          <w:rFonts w:ascii="Symbol" w:hAnsi="Symbol"/>
          <w:color w:val="000000"/>
        </w:rPr>
        <w:t></w:t>
      </w:r>
      <w:r w:rsidRPr="00101A7D">
        <w:rPr>
          <w:color w:val="000000"/>
          <w:sz w:val="28"/>
          <w:szCs w:val="28"/>
        </w:rPr>
        <w:t>предметная готовность (качество подготовки по предметам, умения</w:t>
      </w:r>
      <w:r w:rsidRPr="00101A7D">
        <w:rPr>
          <w:color w:val="000000"/>
          <w:sz w:val="28"/>
          <w:szCs w:val="28"/>
        </w:rPr>
        <w:br/>
        <w:t xml:space="preserve">работать с </w:t>
      </w:r>
      <w:proofErr w:type="spellStart"/>
      <w:r w:rsidRPr="00101A7D">
        <w:rPr>
          <w:color w:val="000000"/>
          <w:sz w:val="28"/>
          <w:szCs w:val="28"/>
        </w:rPr>
        <w:t>КИМами</w:t>
      </w:r>
      <w:proofErr w:type="spellEnd"/>
      <w:r w:rsidRPr="00101A7D">
        <w:rPr>
          <w:color w:val="000000"/>
          <w:sz w:val="28"/>
          <w:szCs w:val="28"/>
        </w:rPr>
        <w:t>, демоверсиями);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101A7D">
        <w:rPr>
          <w:rFonts w:ascii="Symbol" w:hAnsi="Symbol"/>
          <w:color w:val="000000"/>
        </w:rPr>
        <w:t></w:t>
      </w:r>
      <w:r w:rsidRPr="00101A7D">
        <w:rPr>
          <w:rFonts w:ascii="Symbol" w:hAnsi="Symbol"/>
          <w:color w:val="000000"/>
        </w:rPr>
        <w:t></w:t>
      </w:r>
      <w:r w:rsidRPr="00101A7D">
        <w:rPr>
          <w:color w:val="000000"/>
          <w:sz w:val="28"/>
          <w:szCs w:val="28"/>
        </w:rPr>
        <w:t>психологическая готовность (внутренняя настроенность на экзамены,</w:t>
      </w:r>
      <w:r w:rsidRPr="00101A7D">
        <w:rPr>
          <w:color w:val="000000"/>
          <w:sz w:val="28"/>
          <w:szCs w:val="28"/>
        </w:rPr>
        <w:br/>
        <w:t>ориентированность на целесообразные действия, использование</w:t>
      </w:r>
      <w:r w:rsidRPr="00101A7D">
        <w:rPr>
          <w:color w:val="000000"/>
          <w:sz w:val="28"/>
          <w:szCs w:val="28"/>
        </w:rPr>
        <w:br/>
        <w:t>возможностей личности для успешных действий в ситуации сдачи</w:t>
      </w:r>
      <w:r w:rsidRPr="00101A7D">
        <w:rPr>
          <w:color w:val="000000"/>
          <w:sz w:val="28"/>
          <w:szCs w:val="28"/>
        </w:rPr>
        <w:br/>
        <w:t>экзамена)</w:t>
      </w:r>
      <w:r w:rsidRPr="00101A7D">
        <w:rPr>
          <w:color w:val="000000"/>
        </w:rPr>
        <w:t>.</w:t>
      </w:r>
      <w:r w:rsidRPr="00101A7D">
        <w:rPr>
          <w:color w:val="000000"/>
          <w:sz w:val="28"/>
          <w:szCs w:val="28"/>
        </w:rPr>
        <w:br/>
      </w:r>
      <w:r w:rsidRPr="00101A7D">
        <w:rPr>
          <w:color w:val="000000"/>
          <w:sz w:val="28"/>
          <w:szCs w:val="28"/>
        </w:rPr>
        <w:tab/>
        <w:t>Активно используются интернет-ресурсы – банки заданий на сайтах ФИПИ, РЕШУ ОГЭ, РЕШУ ЕГЭ и другие. Учителями - предметниками</w:t>
      </w:r>
      <w:r w:rsidRPr="00101A7D">
        <w:rPr>
          <w:color w:val="000000"/>
          <w:sz w:val="28"/>
          <w:szCs w:val="28"/>
        </w:rPr>
        <w:br/>
        <w:t xml:space="preserve">регулярно проводится анализ ошибок, допущенных обучающимися, составлены  планы для ликвидации пробелов в знаниях, выявленных </w:t>
      </w:r>
      <w:r w:rsidRPr="00101A7D">
        <w:rPr>
          <w:color w:val="000000"/>
          <w:sz w:val="28"/>
          <w:szCs w:val="28"/>
        </w:rPr>
        <w:br/>
        <w:t xml:space="preserve">на репетиционных экзаменах, Всероссийских проверочных работах. 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Классными руководителями выпускных классов регулярно ведется работа с родителями: 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- информирование о результатах репетиционных экзаменов, проводимых </w:t>
      </w:r>
      <w:r w:rsidRPr="00101A7D">
        <w:rPr>
          <w:color w:val="000000"/>
          <w:sz w:val="28"/>
          <w:szCs w:val="28"/>
        </w:rPr>
        <w:br/>
        <w:t xml:space="preserve">на базах образовательных учреждений, контрольных работ, административных работ, срезов, пробных ЕГЭ и ОГЭ; 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>- информирование о путях решения выявленных проблем;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>- составление карт индивидуального развития обучающихся.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Основными проблемами, выявленными в ходе подготовки выпускников </w:t>
      </w:r>
      <w:r w:rsidRPr="00101A7D">
        <w:rPr>
          <w:color w:val="000000"/>
          <w:sz w:val="28"/>
          <w:szCs w:val="28"/>
        </w:rPr>
        <w:br/>
        <w:t>к государственной итоговой аттестации являются: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- </w:t>
      </w:r>
      <w:r w:rsidR="00E80B55" w:rsidRPr="00101A7D">
        <w:rPr>
          <w:color w:val="000000"/>
          <w:sz w:val="28"/>
          <w:szCs w:val="28"/>
        </w:rPr>
        <w:t>н</w:t>
      </w:r>
      <w:r w:rsidRPr="00101A7D">
        <w:rPr>
          <w:color w:val="000000"/>
          <w:sz w:val="28"/>
          <w:szCs w:val="28"/>
        </w:rPr>
        <w:t xml:space="preserve">едостаточный уровень </w:t>
      </w:r>
      <w:proofErr w:type="spellStart"/>
      <w:r w:rsidRPr="00101A7D">
        <w:rPr>
          <w:color w:val="000000"/>
          <w:sz w:val="28"/>
          <w:szCs w:val="28"/>
        </w:rPr>
        <w:t>сформированности</w:t>
      </w:r>
      <w:proofErr w:type="spellEnd"/>
      <w:r w:rsidRPr="00101A7D">
        <w:rPr>
          <w:color w:val="000000"/>
          <w:sz w:val="28"/>
          <w:szCs w:val="28"/>
        </w:rPr>
        <w:t xml:space="preserve"> мотивации к обучению.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- </w:t>
      </w:r>
      <w:r w:rsidR="00E80B55" w:rsidRPr="00101A7D">
        <w:rPr>
          <w:color w:val="000000"/>
          <w:sz w:val="28"/>
          <w:szCs w:val="28"/>
        </w:rPr>
        <w:t>с</w:t>
      </w:r>
      <w:r w:rsidRPr="00101A7D">
        <w:rPr>
          <w:color w:val="000000"/>
          <w:sz w:val="28"/>
          <w:szCs w:val="28"/>
        </w:rPr>
        <w:t>лабый навык самоанализа выполненной работы.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- </w:t>
      </w:r>
      <w:r w:rsidR="00E80B55" w:rsidRPr="00101A7D">
        <w:rPr>
          <w:color w:val="000000"/>
          <w:sz w:val="28"/>
          <w:szCs w:val="28"/>
        </w:rPr>
        <w:t>з</w:t>
      </w:r>
      <w:r w:rsidRPr="00101A7D">
        <w:rPr>
          <w:color w:val="000000"/>
          <w:sz w:val="28"/>
          <w:szCs w:val="28"/>
        </w:rPr>
        <w:t xml:space="preserve">атруднения у отдельных обучающихся при использовании </w:t>
      </w:r>
      <w:proofErr w:type="spellStart"/>
      <w:r w:rsidRPr="00101A7D">
        <w:rPr>
          <w:color w:val="000000"/>
          <w:sz w:val="28"/>
          <w:szCs w:val="28"/>
        </w:rPr>
        <w:t>общеучебных</w:t>
      </w:r>
      <w:proofErr w:type="spellEnd"/>
      <w:r w:rsidRPr="00101A7D">
        <w:rPr>
          <w:color w:val="000000"/>
          <w:sz w:val="28"/>
          <w:szCs w:val="28"/>
        </w:rPr>
        <w:t xml:space="preserve"> умений и навыков: умение планировать и корректировать свою деятельность, умение работать по времени, умение осознанно читать текст.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lastRenderedPageBreak/>
        <w:t xml:space="preserve">- </w:t>
      </w:r>
      <w:r w:rsidR="00E80B55" w:rsidRPr="00101A7D">
        <w:rPr>
          <w:color w:val="000000"/>
          <w:sz w:val="28"/>
          <w:szCs w:val="28"/>
        </w:rPr>
        <w:t>н</w:t>
      </w:r>
      <w:r w:rsidRPr="00101A7D">
        <w:rPr>
          <w:color w:val="000000"/>
          <w:sz w:val="28"/>
          <w:szCs w:val="28"/>
        </w:rPr>
        <w:t xml:space="preserve">едостаточный уровень психологической готовности демонстрировать знания и умения в непривычной обстановке у обучающихся </w:t>
      </w:r>
      <w:r w:rsidRPr="00101A7D">
        <w:rPr>
          <w:color w:val="000000"/>
          <w:sz w:val="28"/>
          <w:szCs w:val="28"/>
        </w:rPr>
        <w:br/>
        <w:t>с ограниченными возможностями здоровья.</w:t>
      </w:r>
    </w:p>
    <w:p w:rsidR="003D5540" w:rsidRPr="00101A7D" w:rsidRDefault="003D5540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01A7D">
        <w:rPr>
          <w:color w:val="000000"/>
          <w:sz w:val="28"/>
          <w:szCs w:val="28"/>
        </w:rPr>
        <w:t xml:space="preserve">- </w:t>
      </w:r>
      <w:r w:rsidR="00E80B55" w:rsidRPr="00101A7D">
        <w:rPr>
          <w:color w:val="000000"/>
          <w:sz w:val="28"/>
          <w:szCs w:val="28"/>
        </w:rPr>
        <w:t>н</w:t>
      </w:r>
      <w:r w:rsidRPr="00101A7D">
        <w:rPr>
          <w:color w:val="000000"/>
          <w:sz w:val="28"/>
          <w:szCs w:val="28"/>
        </w:rPr>
        <w:t xml:space="preserve">есистематичное посещение уроков и консультативных занятий выпускниками, находящимися в трудной жизненной ситуации, либо склонных к </w:t>
      </w:r>
      <w:proofErr w:type="spellStart"/>
      <w:r w:rsidRPr="00101A7D">
        <w:rPr>
          <w:color w:val="000000"/>
          <w:sz w:val="28"/>
          <w:szCs w:val="28"/>
        </w:rPr>
        <w:t>девиантному</w:t>
      </w:r>
      <w:proofErr w:type="spellEnd"/>
      <w:r w:rsidRPr="00101A7D">
        <w:rPr>
          <w:color w:val="000000"/>
          <w:sz w:val="28"/>
          <w:szCs w:val="28"/>
        </w:rPr>
        <w:t xml:space="preserve"> поведению.</w:t>
      </w:r>
    </w:p>
    <w:p w:rsidR="00064B54" w:rsidRPr="00101A7D" w:rsidRDefault="00064B54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01A7D">
        <w:rPr>
          <w:sz w:val="28"/>
          <w:szCs w:val="28"/>
        </w:rPr>
        <w:t xml:space="preserve">В общеобразовательных учреждениях Сосьвинского городского округа – 300 педагогических работников. В </w:t>
      </w:r>
      <w:r w:rsidR="007D248A" w:rsidRPr="00101A7D">
        <w:rPr>
          <w:sz w:val="28"/>
          <w:szCs w:val="28"/>
        </w:rPr>
        <w:t xml:space="preserve">школах </w:t>
      </w:r>
      <w:r w:rsidRPr="00101A7D">
        <w:rPr>
          <w:sz w:val="28"/>
          <w:szCs w:val="28"/>
        </w:rPr>
        <w:t xml:space="preserve">созданы и функционируют школьные методические объединения </w:t>
      </w:r>
      <w:r w:rsidR="007D248A" w:rsidRPr="00101A7D">
        <w:rPr>
          <w:sz w:val="28"/>
          <w:szCs w:val="28"/>
        </w:rPr>
        <w:t>по гуманитарной, естественно-математической направленности и направленности начального образования.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>Школьное методическое объединение – </w:t>
      </w:r>
      <w:r w:rsidRPr="00101A7D">
        <w:rPr>
          <w:bCs/>
          <w:sz w:val="28"/>
          <w:szCs w:val="28"/>
          <w:shd w:val="clear" w:color="auto" w:fill="FFFFFF"/>
        </w:rPr>
        <w:t>коллегиальный орган, способствующий повышению профессиональной мотивации, методической культуры учителей и развитию их творческого потенциала</w:t>
      </w:r>
      <w:r w:rsidRPr="00101A7D">
        <w:rPr>
          <w:sz w:val="28"/>
          <w:szCs w:val="28"/>
          <w:shd w:val="clear" w:color="auto" w:fill="FFFFFF"/>
        </w:rPr>
        <w:t xml:space="preserve">. 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>Целями школьных методических объединений являются: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>- обеспечение единой воспитательно-образовательной среды фо</w:t>
      </w:r>
      <w:r w:rsidR="00EC6128" w:rsidRPr="00101A7D">
        <w:rPr>
          <w:sz w:val="28"/>
          <w:szCs w:val="28"/>
          <w:shd w:val="clear" w:color="auto" w:fill="FFFFFF"/>
        </w:rPr>
        <w:t>рмирования и развития личности обу</w:t>
      </w:r>
      <w:r w:rsidRPr="00101A7D">
        <w:rPr>
          <w:sz w:val="28"/>
          <w:szCs w:val="28"/>
          <w:shd w:val="clear" w:color="auto" w:fill="FFFFFF"/>
        </w:rPr>
        <w:t>ча</w:t>
      </w:r>
      <w:r w:rsidR="00EC6128" w:rsidRPr="00101A7D">
        <w:rPr>
          <w:sz w:val="28"/>
          <w:szCs w:val="28"/>
          <w:shd w:val="clear" w:color="auto" w:fill="FFFFFF"/>
        </w:rPr>
        <w:t>ю</w:t>
      </w:r>
      <w:r w:rsidRPr="00101A7D">
        <w:rPr>
          <w:sz w:val="28"/>
          <w:szCs w:val="28"/>
          <w:shd w:val="clear" w:color="auto" w:fill="FFFFFF"/>
        </w:rPr>
        <w:t>щихся,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 xml:space="preserve">- практического решения проблем </w:t>
      </w:r>
      <w:proofErr w:type="spellStart"/>
      <w:r w:rsidRPr="00101A7D">
        <w:rPr>
          <w:sz w:val="28"/>
          <w:szCs w:val="28"/>
          <w:shd w:val="clear" w:color="auto" w:fill="FFFFFF"/>
        </w:rPr>
        <w:t>межпредметных</w:t>
      </w:r>
      <w:proofErr w:type="spellEnd"/>
      <w:r w:rsidRPr="00101A7D">
        <w:rPr>
          <w:sz w:val="28"/>
          <w:szCs w:val="28"/>
          <w:shd w:val="clear" w:color="auto" w:fill="FFFFFF"/>
        </w:rPr>
        <w:t xml:space="preserve"> связей,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>- осуществления преемственности между ступенями обучения</w:t>
      </w:r>
      <w:r w:rsidR="00EC6128" w:rsidRPr="00101A7D">
        <w:rPr>
          <w:sz w:val="28"/>
          <w:szCs w:val="28"/>
          <w:shd w:val="clear" w:color="auto" w:fill="FFFFFF"/>
        </w:rPr>
        <w:t>.</w:t>
      </w:r>
    </w:p>
    <w:p w:rsidR="007D248A" w:rsidRPr="00101A7D" w:rsidRDefault="007D248A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>В школьных методических объединениях состоят педагоги, имеющие высшую профессиональную категорию, высокие результаты профессиональной деятельности.</w:t>
      </w:r>
    </w:p>
    <w:p w:rsidR="00EC6128" w:rsidRPr="00101A7D" w:rsidRDefault="00EC6128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01A7D">
        <w:rPr>
          <w:sz w:val="28"/>
          <w:szCs w:val="28"/>
          <w:shd w:val="clear" w:color="auto" w:fill="FFFFFF"/>
        </w:rPr>
        <w:t xml:space="preserve">Основной проблемой осуществления методической работы </w:t>
      </w:r>
      <w:r w:rsidRPr="00101A7D">
        <w:rPr>
          <w:sz w:val="28"/>
          <w:szCs w:val="28"/>
          <w:shd w:val="clear" w:color="auto" w:fill="FFFFFF"/>
        </w:rPr>
        <w:br/>
        <w:t>в Сосьвинском городском округе является отсутствие муниципальных методических объединений. Как следствие – выявляется проблема осуществления полноценного сетевого взаимодействия школ.</w:t>
      </w:r>
    </w:p>
    <w:p w:rsidR="007D248A" w:rsidRPr="00101A7D" w:rsidRDefault="00AF424E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01A7D">
        <w:rPr>
          <w:sz w:val="28"/>
          <w:szCs w:val="28"/>
        </w:rPr>
        <w:t>Управление качеством образования в Сосьвинском городском округе осуществляет система МСОКО, адаптированная под образовательные проблемы муниципалитета в части начального общего, основного общего</w:t>
      </w:r>
      <w:r w:rsidRPr="00101A7D">
        <w:rPr>
          <w:sz w:val="28"/>
          <w:szCs w:val="28"/>
        </w:rPr>
        <w:br/>
        <w:t xml:space="preserve"> и среднего общего образования. </w:t>
      </w:r>
    </w:p>
    <w:p w:rsidR="00AF424E" w:rsidRPr="00101A7D" w:rsidRDefault="00AF424E" w:rsidP="00617AD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>Основными целями МСОКО в Сосьвинском городском округе являются:</w:t>
      </w:r>
    </w:p>
    <w:p w:rsidR="00AF424E" w:rsidRPr="00101A7D" w:rsidRDefault="00AF424E" w:rsidP="00617ADA">
      <w:pPr>
        <w:pStyle w:val="ac"/>
        <w:numPr>
          <w:ilvl w:val="0"/>
          <w:numId w:val="10"/>
        </w:numPr>
        <w:tabs>
          <w:tab w:val="left" w:pos="1021"/>
        </w:tabs>
        <w:spacing w:line="360" w:lineRule="auto"/>
        <w:ind w:firstLine="360"/>
        <w:jc w:val="both"/>
        <w:rPr>
          <w:sz w:val="28"/>
          <w:szCs w:val="28"/>
        </w:rPr>
      </w:pPr>
      <w:r w:rsidRPr="00101A7D">
        <w:rPr>
          <w:rStyle w:val="12"/>
          <w:color w:val="000000"/>
          <w:sz w:val="28"/>
          <w:szCs w:val="28"/>
        </w:rPr>
        <w:lastRenderedPageBreak/>
        <w:t xml:space="preserve">выявление проблемных зон в управлении качеством образования </w:t>
      </w:r>
      <w:r w:rsidRPr="00101A7D">
        <w:rPr>
          <w:rStyle w:val="12"/>
          <w:color w:val="000000"/>
          <w:sz w:val="28"/>
          <w:szCs w:val="28"/>
        </w:rPr>
        <w:br/>
        <w:t>на муниципальном уровне для последующей организации деятельности</w:t>
      </w:r>
      <w:r w:rsidRPr="00101A7D">
        <w:rPr>
          <w:rStyle w:val="12"/>
          <w:color w:val="000000"/>
          <w:sz w:val="28"/>
          <w:szCs w:val="28"/>
        </w:rPr>
        <w:br/>
        <w:t xml:space="preserve"> по их совершенствованию;</w:t>
      </w:r>
    </w:p>
    <w:p w:rsidR="00AF424E" w:rsidRPr="00101A7D" w:rsidRDefault="00AF424E" w:rsidP="00617ADA">
      <w:pPr>
        <w:pStyle w:val="ac"/>
        <w:numPr>
          <w:ilvl w:val="0"/>
          <w:numId w:val="10"/>
        </w:numPr>
        <w:tabs>
          <w:tab w:val="left" w:pos="1021"/>
        </w:tabs>
        <w:spacing w:line="360" w:lineRule="auto"/>
        <w:ind w:firstLine="360"/>
        <w:jc w:val="both"/>
        <w:rPr>
          <w:sz w:val="28"/>
          <w:szCs w:val="28"/>
        </w:rPr>
      </w:pPr>
      <w:r w:rsidRPr="00101A7D">
        <w:rPr>
          <w:rStyle w:val="12"/>
          <w:color w:val="000000"/>
          <w:sz w:val="28"/>
          <w:szCs w:val="28"/>
        </w:rPr>
        <w:t>выявление основных факторов, влияющих на эффективность муниципальных механизмов управления качеством образования;</w:t>
      </w:r>
    </w:p>
    <w:p w:rsidR="00AF424E" w:rsidRPr="00101A7D" w:rsidRDefault="00AF424E" w:rsidP="00617ADA">
      <w:pPr>
        <w:pStyle w:val="ac"/>
        <w:numPr>
          <w:ilvl w:val="0"/>
          <w:numId w:val="10"/>
        </w:numPr>
        <w:tabs>
          <w:tab w:val="left" w:pos="1021"/>
        </w:tabs>
        <w:spacing w:line="360" w:lineRule="auto"/>
        <w:ind w:firstLine="360"/>
        <w:jc w:val="both"/>
        <w:rPr>
          <w:sz w:val="28"/>
          <w:szCs w:val="28"/>
        </w:rPr>
      </w:pPr>
      <w:r w:rsidRPr="00101A7D">
        <w:rPr>
          <w:rStyle w:val="12"/>
          <w:color w:val="000000"/>
          <w:sz w:val="28"/>
          <w:szCs w:val="28"/>
        </w:rPr>
        <w:t>определение степени связи региональных и муниципальных систем управления качеством образования на основе анализа соотнесения результатов оценок региональных и муниципальных механизмов управления качеством образования;</w:t>
      </w:r>
    </w:p>
    <w:p w:rsidR="00AF424E" w:rsidRPr="00101A7D" w:rsidRDefault="00AF424E" w:rsidP="00617ADA">
      <w:pPr>
        <w:pStyle w:val="ac"/>
        <w:numPr>
          <w:ilvl w:val="0"/>
          <w:numId w:val="10"/>
        </w:numPr>
        <w:tabs>
          <w:tab w:val="left" w:pos="1026"/>
        </w:tabs>
        <w:spacing w:line="360" w:lineRule="auto"/>
        <w:ind w:firstLine="360"/>
        <w:jc w:val="both"/>
        <w:rPr>
          <w:sz w:val="28"/>
          <w:szCs w:val="28"/>
        </w:rPr>
      </w:pPr>
      <w:r w:rsidRPr="00101A7D">
        <w:rPr>
          <w:rStyle w:val="12"/>
          <w:color w:val="000000"/>
          <w:sz w:val="28"/>
          <w:szCs w:val="28"/>
        </w:rPr>
        <w:t>выявление лучших муниципальных практик управления качеством образования для тиражирования опыта.</w:t>
      </w:r>
    </w:p>
    <w:p w:rsidR="00AF424E" w:rsidRPr="00101A7D" w:rsidRDefault="00AF424E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ab/>
        <w:t>Система оценки качества образования в Сосьвинском городском округе должна состоять из нескольких компонентов [23]:</w:t>
      </w:r>
    </w:p>
    <w:p w:rsidR="00AF424E" w:rsidRPr="00101A7D" w:rsidRDefault="00AF424E" w:rsidP="00617A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8176" cy="3147237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057" cy="314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24E" w:rsidRPr="00101A7D" w:rsidRDefault="00E34E3A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>Рисунок 8</w:t>
      </w:r>
      <w:r w:rsidR="00F85178">
        <w:rPr>
          <w:rFonts w:ascii="Times New Roman" w:hAnsi="Times New Roman" w:cs="Times New Roman"/>
          <w:sz w:val="28"/>
          <w:szCs w:val="28"/>
        </w:rPr>
        <w:t xml:space="preserve">. </w:t>
      </w:r>
      <w:r w:rsidR="00AF424E" w:rsidRPr="00101A7D">
        <w:rPr>
          <w:rFonts w:ascii="Times New Roman" w:hAnsi="Times New Roman" w:cs="Times New Roman"/>
          <w:sz w:val="28"/>
          <w:szCs w:val="28"/>
        </w:rPr>
        <w:t>Схема системы МСОКО в Сосьвинском городском округе</w:t>
      </w:r>
    </w:p>
    <w:p w:rsidR="00AF424E" w:rsidRPr="00101A7D" w:rsidRDefault="005E23CE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ab/>
        <w:t>Первый модуль</w:t>
      </w:r>
      <w:r w:rsidR="00AF424E" w:rsidRPr="00101A7D">
        <w:rPr>
          <w:rFonts w:ascii="Times New Roman" w:hAnsi="Times New Roman" w:cs="Times New Roman"/>
          <w:sz w:val="28"/>
          <w:szCs w:val="28"/>
        </w:rPr>
        <w:t xml:space="preserve"> </w:t>
      </w:r>
      <w:r w:rsidRPr="00101A7D">
        <w:rPr>
          <w:rFonts w:ascii="Times New Roman" w:hAnsi="Times New Roman" w:cs="Times New Roman"/>
          <w:sz w:val="28"/>
          <w:szCs w:val="28"/>
        </w:rPr>
        <w:t>«</w:t>
      </w:r>
      <w:r w:rsidR="00AF424E" w:rsidRPr="00101A7D">
        <w:rPr>
          <w:rFonts w:ascii="Times New Roman" w:hAnsi="Times New Roman" w:cs="Times New Roman"/>
          <w:sz w:val="28"/>
          <w:szCs w:val="28"/>
        </w:rPr>
        <w:t>Система оценки подготовки обучающихся общеобразовательных учреждений</w:t>
      </w:r>
      <w:r w:rsidRPr="00101A7D">
        <w:rPr>
          <w:rFonts w:ascii="Times New Roman" w:hAnsi="Times New Roman" w:cs="Times New Roman"/>
          <w:sz w:val="28"/>
          <w:szCs w:val="28"/>
        </w:rPr>
        <w:t>» Сосьвинского городского округа которая включает в себя следующие цели: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обеспечение освоения обучающимися основных образовательных программ начального общего, основного общего и среднего общего образования на основе оценки и анализа </w:t>
      </w:r>
      <w:proofErr w:type="spellStart"/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предметных результатов - комплексного результата достижения качества образования.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  <w:t xml:space="preserve">- обеспечение освоения адаптированных общеобразовательных программ обучающимися с ОВЗ и детьми с интеллектуальными нарушениями в соответствии с требованиями ФГОС НОО обучающихся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с ОВЗ и ФГОС обучающихся с умственной отсталостью (интеллектуальными нарушениями).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ориентация общеобразовательных учреждений Сосьвинского городского округа, участников образовательных отношений, в формировании функциональной грамотности обучающихся как интегрального результата освоения основных образовательных программ основного общего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и образования.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формирование позитивного отношения образовательных отношений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к всероссийским проверочным работам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итоговой аттестации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целях обеспечения объективной и справедливой оценки </w:t>
      </w:r>
      <w:proofErr w:type="spellStart"/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результатов на основе единых критериев измерения, оценки и анализа показателей качества подготовки обучающихся.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проведение комплексного анализа качества образования с учетом связей между результатам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>и оценочных процедур всероссийских проверочных работ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итоговой аттестации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результатов социологических опросов, контекстных  образовательным организациям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и сведениям, характеризующим особенности организации работы муниципальных органов, осуществляющих управление в сфере образования.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преодоления проблем, возникающих </w:t>
      </w:r>
      <w:r w:rsidRPr="00101A7D">
        <w:rPr>
          <w:rFonts w:ascii="Times New Roman" w:hAnsi="Times New Roman" w:cs="Times New Roman"/>
          <w:sz w:val="28"/>
          <w:szCs w:val="28"/>
        </w:rPr>
        <w:br/>
      </w:r>
      <w:r w:rsidRPr="00101A7D">
        <w:rPr>
          <w:rFonts w:ascii="Times New Roman" w:eastAsia="Calibri" w:hAnsi="Times New Roman" w:cs="Times New Roman"/>
          <w:sz w:val="28"/>
          <w:szCs w:val="28"/>
        </w:rPr>
        <w:t>при получении доступного и качественного образования в соответствии ФГОС,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- обеспечение устойчивой динамики развития системы образования </w:t>
      </w:r>
      <w:r w:rsidRPr="00101A7D">
        <w:rPr>
          <w:rFonts w:ascii="Times New Roman" w:eastAsia="Calibri" w:hAnsi="Times New Roman" w:cs="Times New Roman"/>
          <w:sz w:val="28"/>
          <w:szCs w:val="28"/>
        </w:rPr>
        <w:br/>
        <w:t>в Сосьвинском городском округе</w:t>
      </w:r>
      <w:r w:rsidRPr="00101A7D">
        <w:rPr>
          <w:rFonts w:ascii="Times New Roman" w:hAnsi="Times New Roman" w:cs="Times New Roman"/>
          <w:sz w:val="28"/>
          <w:szCs w:val="28"/>
        </w:rPr>
        <w:t>.</w:t>
      </w:r>
    </w:p>
    <w:p w:rsidR="00736461" w:rsidRPr="00101A7D" w:rsidRDefault="00736461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736461" w:rsidRPr="00101A7D" w:rsidRDefault="00736461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101A7D">
        <w:rPr>
          <w:rFonts w:ascii="Times New Roman" w:eastAsia="Calibri" w:hAnsi="Times New Roman" w:cs="Times New Roman"/>
          <w:sz w:val="28"/>
          <w:szCs w:val="28"/>
        </w:rPr>
        <w:t>достижение обучающимися планируемых результатов  освоения образовательных программ по виду образовательных результатов  (метапредметные и предметные) и по уровням образования (начальное общее, основное общее, среднее общее) в соответствии с ФГОС;</w:t>
      </w:r>
    </w:p>
    <w:p w:rsidR="00736461" w:rsidRPr="00101A7D" w:rsidRDefault="00736461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достижение обучающимися с ОВЗ и детьми 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с интеллектуальными нарушениями планируемых результатов по адаптированным общеобразовательным программам;</w:t>
      </w:r>
    </w:p>
    <w:p w:rsidR="00736461" w:rsidRPr="00101A7D" w:rsidRDefault="00736461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достижение участниками образовательных отношений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формировании функциональной грамотности обучающихся как интегрального результата освоения основных образовательных программ основного общего и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>образования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обучающимися планируемых результатов </w:t>
      </w:r>
      <w:r w:rsidRPr="00101A7D">
        <w:rPr>
          <w:rFonts w:ascii="Times New Roman" w:eastAsia="Calibri" w:hAnsi="Times New Roman" w:cs="Times New Roman"/>
          <w:sz w:val="28"/>
          <w:szCs w:val="28"/>
        </w:rPr>
        <w:t>применения полученных в школе знаний и умений для решения учебно-практических и учебно-познавательных задач;</w:t>
      </w:r>
    </w:p>
    <w:p w:rsidR="00736461" w:rsidRPr="00101A7D" w:rsidRDefault="00736461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достижение высокого показателя образовательных 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>отношений обучающихся к всероссийским проверочным работам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итоговой аттестации 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36461" w:rsidRPr="00101A7D" w:rsidRDefault="00736461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сбор информации и мониторинг качества образования с учетом связей между результатами оценочных процедур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 xml:space="preserve"> всероссийских проверочных работ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01A7D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итоговой аттестации</w:t>
      </w:r>
      <w:r w:rsidRPr="00101A7D">
        <w:rPr>
          <w:rFonts w:ascii="Times New Roman" w:eastAsia="Calibri" w:hAnsi="Times New Roman" w:cs="Times New Roman"/>
          <w:sz w:val="28"/>
          <w:szCs w:val="28"/>
          <w:lang w:eastAsia="ru-RU"/>
        </w:rPr>
        <w:t>, результатов социологических опросов, контекстных  образовательным организациям и сведениям, характеризующим особенности организации работы муниципальных органов, осуществляющих управление в сфере образования.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Сосьвинский городской округ принимает участие во всех процедурах оценки качества, проводимых ГАОУ ДПО СО «ИРО». 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Особое значение в процедурах оценки качества приобретает анализ достижения обучающимися общеобразовательных учреждений Сосьвинского городского округа предметных и </w:t>
      </w:r>
      <w:proofErr w:type="spellStart"/>
      <w:r w:rsidRPr="00101A7D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 результатов, результатов диагностических работ и государственной итоговой аттестации </w:t>
      </w:r>
      <w:r w:rsidRPr="00101A7D">
        <w:rPr>
          <w:rFonts w:ascii="Times New Roman" w:eastAsia="Calibri" w:hAnsi="Times New Roman" w:cs="Times New Roman"/>
          <w:sz w:val="28"/>
          <w:szCs w:val="28"/>
        </w:rPr>
        <w:br/>
        <w:t xml:space="preserve">по образовательным программам основного общего и среднего общего образования. 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>Необходима реализация создания условий для преодоления следующих проблем, возникающих при получении доступно</w:t>
      </w:r>
      <w:r w:rsidR="005E23CE" w:rsidRPr="00101A7D">
        <w:rPr>
          <w:rFonts w:ascii="Times New Roman" w:eastAsia="Calibri" w:hAnsi="Times New Roman" w:cs="Times New Roman"/>
          <w:sz w:val="28"/>
          <w:szCs w:val="28"/>
        </w:rPr>
        <w:t xml:space="preserve">го и качественного образования </w:t>
      </w:r>
      <w:r w:rsidRPr="00101A7D">
        <w:rPr>
          <w:rFonts w:ascii="Times New Roman" w:eastAsia="Calibri" w:hAnsi="Times New Roman" w:cs="Times New Roman"/>
          <w:sz w:val="28"/>
          <w:szCs w:val="28"/>
        </w:rPr>
        <w:t>в соответствии с ФГОС: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1A7D">
        <w:rPr>
          <w:rFonts w:ascii="Times New Roman" w:eastAsia="Calibri" w:hAnsi="Times New Roman" w:cs="Times New Roman"/>
          <w:sz w:val="28"/>
          <w:szCs w:val="28"/>
        </w:rPr>
        <w:tab/>
      </w: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низкий показатель освоения обучающимися основных образовательных программ начального общего, основного общего и среднего </w:t>
      </w: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общего образования на основе оценки и анализа </w:t>
      </w:r>
      <w:proofErr w:type="spellStart"/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и предметных результатов;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низкий показатель обеспечения освоения адаптированных общеобразовательных программ обучающимися с ОВЗ и детьми </w:t>
      </w: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с интеллектуальными нарушениями;</w:t>
      </w:r>
    </w:p>
    <w:p w:rsidR="00AF424E" w:rsidRPr="00101A7D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низкая </w:t>
      </w:r>
      <w:proofErr w:type="spellStart"/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позитивного отношения к ВПР, ГИА;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>- низкая эффективность контрольно-управленческих мероприятий, реализуемых в вопросах качества организации и мониторинга учебной деятельности, и уровня преподавания;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>- несовпадение результатов внутришкольного и внешнего оценивания;</w:t>
      </w:r>
    </w:p>
    <w:p w:rsidR="00AF424E" w:rsidRPr="00101A7D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eastAsia="Calibri" w:hAnsi="Times New Roman" w:cs="Times New Roman"/>
          <w:sz w:val="28"/>
          <w:szCs w:val="28"/>
        </w:rPr>
        <w:t xml:space="preserve">- низкое качество подготовки выпускных классов основного общего </w:t>
      </w:r>
      <w:r w:rsidRPr="00101A7D">
        <w:rPr>
          <w:rFonts w:ascii="Times New Roman" w:eastAsia="Calibri" w:hAnsi="Times New Roman" w:cs="Times New Roman"/>
          <w:sz w:val="28"/>
          <w:szCs w:val="28"/>
        </w:rPr>
        <w:br/>
        <w:t>и среднего общего образования по учебным предметам «математика», «обществознание».</w:t>
      </w:r>
    </w:p>
    <w:p w:rsidR="00AF424E" w:rsidRPr="00101A7D" w:rsidRDefault="00736461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A7D">
        <w:rPr>
          <w:rFonts w:ascii="Times New Roman" w:hAnsi="Times New Roman" w:cs="Times New Roman"/>
          <w:sz w:val="28"/>
          <w:szCs w:val="28"/>
        </w:rPr>
        <w:tab/>
        <w:t>Второй модуль «</w:t>
      </w:r>
      <w:r w:rsidR="00AF424E" w:rsidRPr="00101A7D">
        <w:rPr>
          <w:rFonts w:ascii="Times New Roman" w:hAnsi="Times New Roman" w:cs="Times New Roman"/>
          <w:sz w:val="28"/>
          <w:szCs w:val="28"/>
        </w:rPr>
        <w:t>Система работы с школами с низкими образовательными результатами</w:t>
      </w:r>
      <w:r w:rsidRPr="00101A7D">
        <w:rPr>
          <w:rFonts w:ascii="Times New Roman" w:hAnsi="Times New Roman" w:cs="Times New Roman"/>
          <w:sz w:val="28"/>
          <w:szCs w:val="28"/>
        </w:rPr>
        <w:t>»</w:t>
      </w:r>
      <w:r w:rsidR="00AF424E" w:rsidRPr="00101A7D">
        <w:rPr>
          <w:rFonts w:ascii="Times New Roman" w:hAnsi="Times New Roman" w:cs="Times New Roman"/>
          <w:sz w:val="28"/>
          <w:szCs w:val="28"/>
        </w:rPr>
        <w:t xml:space="preserve"> в Сосьвинск</w:t>
      </w:r>
      <w:r w:rsidRPr="00101A7D">
        <w:rPr>
          <w:rFonts w:ascii="Times New Roman" w:hAnsi="Times New Roman" w:cs="Times New Roman"/>
          <w:sz w:val="28"/>
          <w:szCs w:val="28"/>
        </w:rPr>
        <w:t>ом городском округе включает в себя следующие цели: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01A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внедрение эффективных механизмов методической помощи школам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с низкими результатами обучения и школам, функционирующим в сложных социальных условиях с целью повышения качества образования;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обеспечение перехода школ в режим стабильного функционирования 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и развития; </w:t>
      </w:r>
    </w:p>
    <w:p w:rsidR="00736461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апробация региональной модели мониторинга поддержки образовательных организаций с низкими образовательными результатами </w:t>
      </w:r>
      <w:r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школах, функционирующих в сложных социальных условиях.</w:t>
      </w:r>
    </w:p>
    <w:p w:rsidR="00736461" w:rsidRPr="00E34E3A" w:rsidRDefault="00736461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Задачами данного модуля являются:</w:t>
      </w:r>
    </w:p>
    <w:p w:rsidR="00736461" w:rsidRPr="00E34E3A" w:rsidRDefault="00736461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обеспечение сбора и анализа информации об условиях образовательной деятельности и принимаемых управленческих решений в школах Сосьвинского городского округа, показавших низкие образовательные результаты;</w:t>
      </w:r>
    </w:p>
    <w:p w:rsidR="00736461" w:rsidRPr="00E34E3A" w:rsidRDefault="00736461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разработка, апробирование и внедрение эффективных механизмов методической помощи школам с низкими результатами обучения и школам, функционирующи</w:t>
      </w:r>
      <w:r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в сложных социальных условиях;</w:t>
      </w:r>
    </w:p>
    <w:p w:rsidR="00736461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ab/>
        <w:t>- разработка и использование типовых</w:t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уп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равленческих решений</w:t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по обеспечению перехода школ в режим стабильного функционирования </w:t>
      </w:r>
      <w:r w:rsidR="00736461"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развития; оценить уровень эффективности управленческих решений администрации школ для</w:t>
      </w:r>
      <w:r w:rsidR="00736461"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выхода из сложившейся ситуации;</w:t>
      </w:r>
    </w:p>
    <w:p w:rsidR="00736461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создание и экспериментальная проверка системы</w:t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критериев </w:t>
      </w:r>
      <w:r w:rsidR="00736461"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показателей мониторинга исследования эффективности управления качеством образования в школах с низкими образовательными результатами и школах, функционирующи</w:t>
      </w:r>
      <w:r w:rsidR="00736461"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 в сложных социальных условиях;</w:t>
      </w:r>
    </w:p>
    <w:p w:rsidR="00F26715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разработка и апробация региональной модели</w:t>
      </w:r>
      <w:r w:rsidR="00736461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мониторинга поддержки образовательных организаций с низкими образовательными результатами и школах, функционирующи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х в сложных социальных условиях.</w:t>
      </w:r>
    </w:p>
    <w:p w:rsidR="00AF424E" w:rsidRPr="00E34E3A" w:rsidRDefault="00AF424E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hAnsi="Times New Roman"/>
          <w:color w:val="000000"/>
          <w:sz w:val="28"/>
          <w:szCs w:val="28"/>
        </w:rPr>
        <w:t xml:space="preserve">Общеобразовательные учреждения Сосьвинского городского округа принимают участие в проекте «500+», направленном на повышение качества образования в школах, </w:t>
      </w:r>
      <w:r w:rsidRPr="00E34E3A">
        <w:rPr>
          <w:rFonts w:ascii="Times New Roman" w:hAnsi="Times New Roman"/>
          <w:sz w:val="28"/>
          <w:szCs w:val="28"/>
        </w:rPr>
        <w:t>функционирующих в неблагоприятных социальных условиях и показывающих низкие образовательные результаты.</w:t>
      </w:r>
    </w:p>
    <w:p w:rsidR="00AF424E" w:rsidRPr="00E34E3A" w:rsidRDefault="00AF424E" w:rsidP="00617AD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Также,  с целью повышения качества образования на территории Сосьвинского городского округа сформирован и реализуется Комплексный план повышения качества образования  в общеобразовательных организациях Сосьвинского городского округа, утвержденный Приказом Отраслевого органа администрации Сосьвинского городского округа «Управление образования» от 16.03.2021 г. № 25 «Муниципальная программа повышения качества образования в общеобразовательных организациях Сосьвинского городского округа, функционирующих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в неблагоприятных социальных условиях и показывающих низкие образовательные результаты на 2021 – 2024 годы».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>Необходима реализация создания условий для преодоления следующих факторов риска (актуальных):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E3A">
        <w:rPr>
          <w:rFonts w:ascii="Times New Roman" w:eastAsia="Calibri" w:hAnsi="Times New Roman" w:cs="Times New Roman"/>
          <w:sz w:val="28"/>
          <w:szCs w:val="28"/>
        </w:rPr>
        <w:tab/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низкий уровень оснащения школ;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дефицит педагогических кадров;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высокая доля обучающихся с рисками школьной неуспешности;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высокая доля обучающихся с ОВЗ;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ab/>
        <w:t>- пониженный уровень качества школьной и воспитательной среды;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низкий уровень вовлеченности родителей;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отсутствие или недостаточная эффективность системы объективной оценки результатов обучения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недостаточно развитое сетевое взаимодействие; 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- низкое качество профориентационной работы</w:t>
      </w:r>
      <w:r w:rsidR="00F26715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AF424E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Третьим модулем системы  МСОКО является</w:t>
      </w:r>
      <w:r w:rsidR="00AF424E"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r w:rsidR="00AF424E" w:rsidRPr="00E34E3A">
        <w:rPr>
          <w:rFonts w:ascii="Times New Roman" w:hAnsi="Times New Roman" w:cs="Times New Roman"/>
          <w:sz w:val="28"/>
          <w:szCs w:val="28"/>
        </w:rPr>
        <w:t xml:space="preserve">Система выявления, </w:t>
      </w:r>
      <w:r w:rsidR="00AF424E" w:rsidRPr="00E34E3A">
        <w:rPr>
          <w:rFonts w:ascii="Times New Roman" w:eastAsia="Calibri" w:hAnsi="Times New Roman" w:cs="Times New Roman"/>
          <w:sz w:val="28"/>
          <w:szCs w:val="28"/>
        </w:rPr>
        <w:t>поддержки и ра</w:t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звития способностей и талантов </w:t>
      </w:r>
      <w:r w:rsidR="00AF424E" w:rsidRPr="00E34E3A">
        <w:rPr>
          <w:rFonts w:ascii="Times New Roman" w:eastAsia="Calibri" w:hAnsi="Times New Roman" w:cs="Times New Roman"/>
          <w:sz w:val="28"/>
          <w:szCs w:val="28"/>
        </w:rPr>
        <w:t>среди детей и молодежи</w:t>
      </w:r>
      <w:r w:rsidRPr="00E34E3A">
        <w:rPr>
          <w:rFonts w:ascii="Times New Roman" w:eastAsia="Calibri" w:hAnsi="Times New Roman" w:cs="Times New Roman"/>
          <w:sz w:val="28"/>
          <w:szCs w:val="28"/>
        </w:rPr>
        <w:t>»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</w:r>
      <w:r w:rsidRPr="00E34E3A">
        <w:rPr>
          <w:rFonts w:ascii="Times New Roman" w:hAnsi="Times New Roman" w:cs="Times New Roman"/>
          <w:sz w:val="28"/>
          <w:szCs w:val="28"/>
        </w:rPr>
        <w:t xml:space="preserve"> в Сосьвинском городском округе, который</w:t>
      </w:r>
      <w:r w:rsidR="00AF424E" w:rsidRPr="00E34E3A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Pr="00E34E3A">
        <w:rPr>
          <w:rFonts w:ascii="Times New Roman" w:hAnsi="Times New Roman" w:cs="Times New Roman"/>
          <w:sz w:val="28"/>
          <w:szCs w:val="28"/>
        </w:rPr>
        <w:t xml:space="preserve"> следующие цели: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создание условий, обеспечивающих выявление и развитие одарённых детей, реализацию их потенциальных возможностей; 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- обеспечение индивидуальной работы с проявившими выдающиеся способности и высокомотивированными обучающимися по формированию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и развитию их познавательных интересов;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>- создание эффективной муниципальной системы выявления, развития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 xml:space="preserve"> и поддержки одарённых детей и молодёжи, в том числе с ОВЗ,</w:t>
      </w:r>
      <w:r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 для реализации их потенциала.</w:t>
      </w:r>
    </w:p>
    <w:p w:rsidR="00F26715" w:rsidRPr="00E34E3A" w:rsidRDefault="00F26715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Основными задачами модуля являются:</w:t>
      </w:r>
    </w:p>
    <w:p w:rsidR="00F26715" w:rsidRPr="00E34E3A" w:rsidRDefault="00F26715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проведение конкурсов/олимпиад, обеспечивающих выявление </w:t>
      </w:r>
      <w:r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eastAsia="Calibri" w:hAnsi="Times New Roman" w:cs="Times New Roman"/>
          <w:sz w:val="28"/>
          <w:szCs w:val="28"/>
        </w:rPr>
        <w:t>и развитие одарённых детей, в том числе с ОВЗ;</w:t>
      </w:r>
    </w:p>
    <w:p w:rsidR="00F26715" w:rsidRPr="00E34E3A" w:rsidRDefault="00F26715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отбор педагогических работников Сосьвинского городского округа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для повышения курсов квалификации по</w:t>
      </w:r>
      <w:r w:rsidRPr="00E34E3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4E3A">
        <w:rPr>
          <w:rFonts w:ascii="Times New Roman" w:eastAsia="Calibri" w:hAnsi="Times New Roman" w:cs="Times New Roman"/>
          <w:sz w:val="28"/>
          <w:szCs w:val="28"/>
        </w:rPr>
        <w:t>обеспечению индивидуальной работы с проявившими выдающиеся способности и высокомотивированными обучающимися по формированию и развитию их познавательных интересов.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С целью выявления, поддержки и развития способностей и талантов среди детей и молодежи в Сосьвинском городском округе ежегодно проводится Всероссийская олимпиада школьников на школьном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 xml:space="preserve">и муниципальном уровнях, научно-практическая конференция на школьном и муниципальном уровнях, научно-практическая конференция для детей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с ОВЗ, конкурс с целью денежного поощрения одаренных детей - учащихся общеобразовательных учреждений Сосьвинского городского округа, конкурс «Ученик года».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Необходима реализация создания условий для преодоления следующих проблем, возникающих при выявлении и развитии одарённых детей: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отсутствие в общеобразовательных учреждениях Сосьвинского городского округа квалифицированных кадров для индивидуальной работы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с проявившими выдающиеся способности и высокомотивированными обучающимися по формированию и развитию их познавательных интересов</w:t>
      </w:r>
      <w:r w:rsidR="00F26715" w:rsidRPr="00E34E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424E" w:rsidRPr="00E34E3A" w:rsidRDefault="00F26715" w:rsidP="00617ADA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Четвертый модуль «</w:t>
      </w:r>
      <w:r w:rsidR="00AF424E" w:rsidRPr="00E34E3A">
        <w:rPr>
          <w:rFonts w:ascii="Times New Roman" w:eastAsia="Calibri" w:hAnsi="Times New Roman" w:cs="Times New Roman"/>
          <w:sz w:val="28"/>
          <w:szCs w:val="28"/>
        </w:rPr>
        <w:t xml:space="preserve">Система работы по самоопределению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</w:r>
      <w:r w:rsidR="00AF424E" w:rsidRPr="00E34E3A">
        <w:rPr>
          <w:rFonts w:ascii="Times New Roman" w:eastAsia="Calibri" w:hAnsi="Times New Roman" w:cs="Times New Roman"/>
          <w:sz w:val="28"/>
          <w:szCs w:val="28"/>
        </w:rPr>
        <w:t>и профориентации обу</w:t>
      </w:r>
      <w:r w:rsidR="00AF424E" w:rsidRPr="00E34E3A">
        <w:rPr>
          <w:rFonts w:ascii="Times New Roman" w:hAnsi="Times New Roman" w:cs="Times New Roman"/>
          <w:sz w:val="28"/>
          <w:szCs w:val="28"/>
        </w:rPr>
        <w:t>чающихся</w:t>
      </w:r>
      <w:r w:rsidRPr="00E34E3A">
        <w:rPr>
          <w:rFonts w:ascii="Times New Roman" w:hAnsi="Times New Roman" w:cs="Times New Roman"/>
          <w:sz w:val="28"/>
          <w:szCs w:val="28"/>
        </w:rPr>
        <w:t>» в Сосьвинском городском округе включает в себя следующие цели: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</w:r>
      <w:r w:rsidRPr="00E34E3A">
        <w:rPr>
          <w:rFonts w:ascii="Times New Roman" w:eastAsia="Calibri" w:hAnsi="Times New Roman" w:cs="Times New Roman"/>
          <w:sz w:val="28"/>
          <w:szCs w:val="28"/>
        </w:rPr>
        <w:t>- выявление предпочтений обучающихся СОО в области профессиональной ориентации;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 - сопровождение профессионального самоопределения обучающихся СОО (в том числе обучающихся с ОВЗ);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>-  создание условий для профессионального становления;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 - удовлетворение потребности в кадрах в Сосьвинском городском округе;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>- создание и совершенствование организационно-управленческих, информационно-методических и кадровых условий, способствующих самоопределению и самореализации обучающихся;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- развитие единой информационной среды профориентации, обеспечивающей педагогическое сопровождение профессионального самоопределения обучающихся. </w:t>
      </w: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- проведение диагностики способностей </w:t>
      </w:r>
      <w:r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и компетенций обучающихся, необходимых для продолжения образования </w:t>
      </w:r>
      <w:r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и выбора профессии. </w:t>
      </w:r>
    </w:p>
    <w:p w:rsidR="00F26715" w:rsidRPr="00E34E3A" w:rsidRDefault="00F26715" w:rsidP="00617ADA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>Задачами данного модуля являются:</w:t>
      </w:r>
    </w:p>
    <w:p w:rsidR="00F26715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</w: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развитие представлений о профессиях, о собственных интересах, возможностях в области тех или иных профессий и соотнесение своих возможностей с требованиями, предъявляемыми профессиональной деятельностью к человеку, в том числе, посредством участия в федеральных и региональных профориентационных проектах и конкурсах. Проведение диагностики способностей и компетенций обучающихся, необходимых для продолжения образования и выбора профессии; </w:t>
      </w:r>
    </w:p>
    <w:p w:rsidR="00F26715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lastRenderedPageBreak/>
        <w:tab/>
        <w:t>- осуществление психолого-педагогической поддержки, консультационной помощи обучающимся в их профессиональной ориентации;</w:t>
      </w:r>
    </w:p>
    <w:p w:rsidR="00F26715" w:rsidRPr="00E34E3A" w:rsidRDefault="00F26715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- выстраивание кластерной модели системы профессиональной ориентации в регионе, направленной на реализацию приоритетной задачи </w:t>
      </w:r>
      <w:proofErr w:type="spellStart"/>
      <w:r w:rsidRPr="00E34E3A">
        <w:rPr>
          <w:rFonts w:ascii="Times New Roman" w:eastAsia="Calibri" w:hAnsi="Times New Roman" w:cs="Times New Roman"/>
          <w:sz w:val="28"/>
          <w:szCs w:val="28"/>
        </w:rPr>
        <w:t>практикоориентированной</w:t>
      </w:r>
      <w:proofErr w:type="spellEnd"/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 подготовки кадров. </w:t>
      </w:r>
    </w:p>
    <w:p w:rsidR="00AF424E" w:rsidRPr="00E34E3A" w:rsidRDefault="00AF424E" w:rsidP="00617A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>С целью самоопределения и профориентации обучающихся общеобразовательных учреждений Сосьвинского городского округа, ежегодно принимается участие в проекте «Билет в будущее», «</w:t>
      </w:r>
      <w:proofErr w:type="spellStart"/>
      <w:r w:rsidRPr="00E34E3A">
        <w:rPr>
          <w:rFonts w:ascii="Times New Roman" w:eastAsia="Calibri" w:hAnsi="Times New Roman" w:cs="Times New Roman"/>
          <w:sz w:val="28"/>
          <w:szCs w:val="28"/>
        </w:rPr>
        <w:t>Проектория</w:t>
      </w:r>
      <w:proofErr w:type="spellEnd"/>
      <w:r w:rsidRPr="00E34E3A">
        <w:rPr>
          <w:rFonts w:ascii="Times New Roman" w:eastAsia="Calibri" w:hAnsi="Times New Roman" w:cs="Times New Roman"/>
          <w:sz w:val="28"/>
          <w:szCs w:val="28"/>
        </w:rPr>
        <w:t>». В МБОУ СОШ  № 1 п. Восточный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утверждена программа профориентации школьников «Путь выбора профессии».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Основные проблемы, возникающие при реализации системы работы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по самоопределению и профориентации обучающихся общеобразовательных учреждений Сосьвинского городского округа :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недостаточный охват мероприятиями по профориентации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и самоопределению обучающихся в Сосьвинском городском округе.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 xml:space="preserve">Используя предложенную систему оценки качества образования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 xml:space="preserve">в общеобразовательных учреждениях Сосьвинского городского округа - будет реализована устойчивая динамика образовательных результатов, соответствующее и идентичное сравнение результатов, выявление дефицитов и принятие правильных управленческих решений. 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ab/>
        <w:t>Также, будут реализованы следующие достижения: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 обеспечение освоения обучающимися основных образовательных программ начального общего, основного общего и среднего общего образования на основе оценки и анализа </w:t>
      </w:r>
      <w:proofErr w:type="spellStart"/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 - комплексного результата достижения качества образования;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обеспечение перехода школ в режим стабильного функционирования </w:t>
      </w: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и развития;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повышение качества образования </w:t>
      </w:r>
      <w:r w:rsidRPr="00E34E3A">
        <w:rPr>
          <w:rFonts w:ascii="Times New Roman" w:eastAsia="Calibri" w:hAnsi="Times New Roman" w:cs="Times New Roman"/>
          <w:sz w:val="28"/>
          <w:szCs w:val="28"/>
        </w:rPr>
        <w:t>в общеобразовательных учреждениях Сосьвинского городского округа с низкими образовательными результатами;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- функционирование эффективной муниципальной системы выявления, развития и поддержки одарённых детей и молодёжи, в том числе с ОВЗ,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  <w:t>для реализации их потенциала;</w:t>
      </w:r>
    </w:p>
    <w:p w:rsidR="00AF424E" w:rsidRPr="00E34E3A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развитие единой информационной среды профориентации, обеспечивающей педагогическое сопровождение профессионального самоопределения обучающихся;</w:t>
      </w:r>
    </w:p>
    <w:p w:rsidR="00AF424E" w:rsidRPr="00E34E3A" w:rsidRDefault="00AF424E" w:rsidP="00617A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>- удовлетворение потребности в кадрах в Сосьвинском городском округе;</w:t>
      </w:r>
    </w:p>
    <w:p w:rsidR="00226A5C" w:rsidRDefault="00AF424E" w:rsidP="00617ADA">
      <w:pPr>
        <w:tabs>
          <w:tab w:val="left" w:pos="315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3A">
        <w:rPr>
          <w:rFonts w:ascii="Times New Roman" w:eastAsia="Calibri" w:hAnsi="Times New Roman" w:cs="Times New Roman"/>
          <w:sz w:val="28"/>
          <w:szCs w:val="28"/>
        </w:rPr>
        <w:t xml:space="preserve">- обеспечение устойчивой динамики развития системы образования </w:t>
      </w:r>
      <w:r w:rsidRPr="00E34E3A">
        <w:rPr>
          <w:rFonts w:ascii="Times New Roman" w:eastAsia="Calibri" w:hAnsi="Times New Roman" w:cs="Times New Roman"/>
          <w:sz w:val="28"/>
          <w:szCs w:val="28"/>
        </w:rPr>
        <w:br/>
      </w:r>
      <w:r w:rsidR="00226A5C">
        <w:rPr>
          <w:rFonts w:ascii="Times New Roman" w:eastAsia="Calibri" w:hAnsi="Times New Roman" w:cs="Times New Roman"/>
          <w:sz w:val="28"/>
          <w:szCs w:val="28"/>
        </w:rPr>
        <w:t>в Сосьвинском городском округе.</w:t>
      </w:r>
    </w:p>
    <w:p w:rsidR="0060586B" w:rsidRPr="0060586B" w:rsidRDefault="0060586B" w:rsidP="00617ADA">
      <w:pPr>
        <w:tabs>
          <w:tab w:val="left" w:pos="3150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Default="00815370" w:rsidP="00617ADA">
      <w:pPr>
        <w:pStyle w:val="11"/>
      </w:pPr>
    </w:p>
    <w:p w:rsidR="00815370" w:rsidRPr="00815370" w:rsidRDefault="00815370" w:rsidP="00815370">
      <w:pPr>
        <w:rPr>
          <w:lang w:eastAsia="ru-RU"/>
        </w:rPr>
      </w:pPr>
    </w:p>
    <w:p w:rsidR="00226A5C" w:rsidRPr="00BC3F70" w:rsidRDefault="00E6276D" w:rsidP="00617ADA">
      <w:pPr>
        <w:pStyle w:val="11"/>
        <w:rPr>
          <w:shd w:val="clear" w:color="auto" w:fill="FFFFFF"/>
        </w:rPr>
      </w:pPr>
      <w:hyperlink w:anchor="_Toc32840734" w:history="1">
        <w:r w:rsidR="00AF424E" w:rsidRPr="00BC3F70">
          <w:rPr>
            <w:shd w:val="clear" w:color="auto" w:fill="FFFFFF"/>
          </w:rPr>
          <w:t>Описание результатов анализа процессов управления качеством образования в Сосьвинском городском округе</w:t>
        </w:r>
      </w:hyperlink>
    </w:p>
    <w:p w:rsidR="0060586B" w:rsidRPr="0060586B" w:rsidRDefault="0060586B" w:rsidP="00617ADA">
      <w:pPr>
        <w:spacing w:after="0" w:line="360" w:lineRule="auto"/>
        <w:rPr>
          <w:lang w:eastAsia="ru-RU"/>
        </w:rPr>
      </w:pPr>
    </w:p>
    <w:p w:rsidR="00F77091" w:rsidRPr="00E34E3A" w:rsidRDefault="00F77091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Качество образования в образовательном пространстве Сосьвинского городского округа является самым важным критерием результативности функционирования системы образования Сосьвинского городского округа.</w:t>
      </w:r>
    </w:p>
    <w:p w:rsidR="00AF424E" w:rsidRPr="00E34E3A" w:rsidRDefault="00F77091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>Ключевым компонентом оценки качества образования служит многоуровневая система оценки качества образования на уровне муниципального образования</w:t>
      </w:r>
      <w:r w:rsidR="00DA75AE" w:rsidRPr="00E34E3A">
        <w:rPr>
          <w:rFonts w:ascii="Times New Roman" w:hAnsi="Times New Roman" w:cs="Times New Roman"/>
          <w:sz w:val="28"/>
          <w:szCs w:val="28"/>
        </w:rPr>
        <w:t xml:space="preserve"> (далее по тексту- МСОКО) [22].</w:t>
      </w:r>
    </w:p>
    <w:p w:rsidR="00064B54" w:rsidRPr="00E34E3A" w:rsidRDefault="00AF424E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34E3A">
        <w:rPr>
          <w:color w:val="000000"/>
          <w:sz w:val="28"/>
          <w:szCs w:val="28"/>
        </w:rPr>
        <w:t>Система МСОКО, разработанная в Сосьвинском городском округе</w:t>
      </w:r>
      <w:r w:rsidR="00DA75AE" w:rsidRPr="00E34E3A">
        <w:rPr>
          <w:color w:val="000000"/>
          <w:sz w:val="28"/>
          <w:szCs w:val="28"/>
        </w:rPr>
        <w:t>,</w:t>
      </w:r>
      <w:r w:rsidRPr="00E34E3A">
        <w:rPr>
          <w:color w:val="000000"/>
          <w:sz w:val="28"/>
          <w:szCs w:val="28"/>
        </w:rPr>
        <w:t xml:space="preserve"> включает в себя модули:</w:t>
      </w:r>
    </w:p>
    <w:p w:rsidR="00AF424E" w:rsidRPr="00E34E3A" w:rsidRDefault="00AF424E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34E3A">
        <w:rPr>
          <w:sz w:val="28"/>
          <w:szCs w:val="28"/>
        </w:rPr>
        <w:t>- оценки подготовки обучающихся общеобразовательных учреждений Сосьвинского городского округа;</w:t>
      </w:r>
    </w:p>
    <w:p w:rsidR="00AF424E" w:rsidRPr="00E34E3A" w:rsidRDefault="00AF424E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34E3A">
        <w:rPr>
          <w:color w:val="000000"/>
          <w:sz w:val="28"/>
          <w:szCs w:val="28"/>
        </w:rPr>
        <w:t xml:space="preserve">- работы с школами с низкими образовательными результатами </w:t>
      </w:r>
      <w:r w:rsidR="00F85178">
        <w:rPr>
          <w:color w:val="000000"/>
          <w:sz w:val="28"/>
          <w:szCs w:val="28"/>
        </w:rPr>
        <w:br/>
      </w:r>
      <w:r w:rsidRPr="00E34E3A">
        <w:rPr>
          <w:color w:val="000000"/>
          <w:sz w:val="28"/>
          <w:szCs w:val="28"/>
        </w:rPr>
        <w:t>в Сосьвинском городском округе;</w:t>
      </w:r>
    </w:p>
    <w:p w:rsidR="00AF424E" w:rsidRPr="00E34E3A" w:rsidRDefault="00AF424E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rFonts w:eastAsia="Calibri"/>
          <w:sz w:val="28"/>
          <w:szCs w:val="28"/>
        </w:rPr>
      </w:pPr>
      <w:r w:rsidRPr="00E34E3A">
        <w:rPr>
          <w:sz w:val="28"/>
          <w:szCs w:val="28"/>
        </w:rPr>
        <w:t xml:space="preserve">- выявления, </w:t>
      </w:r>
      <w:r w:rsidRPr="00E34E3A">
        <w:rPr>
          <w:rFonts w:eastAsia="Calibri"/>
          <w:sz w:val="28"/>
          <w:szCs w:val="28"/>
        </w:rPr>
        <w:t xml:space="preserve">поддержки и развития способностей и талантов </w:t>
      </w:r>
      <w:r w:rsidRPr="00E34E3A">
        <w:rPr>
          <w:rFonts w:eastAsia="Calibri"/>
          <w:sz w:val="28"/>
          <w:szCs w:val="28"/>
        </w:rPr>
        <w:br/>
        <w:t>среди детей и молодежи</w:t>
      </w:r>
      <w:r w:rsidR="00A40D28" w:rsidRPr="00E34E3A">
        <w:rPr>
          <w:rFonts w:eastAsia="Calibri"/>
          <w:sz w:val="28"/>
          <w:szCs w:val="28"/>
        </w:rPr>
        <w:t>;</w:t>
      </w:r>
    </w:p>
    <w:p w:rsidR="00A40D28" w:rsidRPr="00E34E3A" w:rsidRDefault="00A40D28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34E3A">
        <w:rPr>
          <w:rFonts w:eastAsia="Calibri"/>
          <w:sz w:val="28"/>
          <w:szCs w:val="28"/>
        </w:rPr>
        <w:t>- работы по самоопределению и профориентации обу</w:t>
      </w:r>
      <w:r w:rsidRPr="00E34E3A">
        <w:rPr>
          <w:sz w:val="28"/>
          <w:szCs w:val="28"/>
        </w:rPr>
        <w:t>чающихся.</w:t>
      </w:r>
    </w:p>
    <w:p w:rsidR="004E2FEB" w:rsidRPr="00E34E3A" w:rsidRDefault="004E2FEB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34E3A">
        <w:rPr>
          <w:sz w:val="28"/>
          <w:szCs w:val="28"/>
        </w:rPr>
        <w:t>Модуль оценки подготовки обучающихся общеобразовательных учреждений Сосьвинского городского округа</w:t>
      </w:r>
      <w:r w:rsidR="00E233E8" w:rsidRPr="00E34E3A">
        <w:rPr>
          <w:sz w:val="28"/>
          <w:szCs w:val="28"/>
        </w:rPr>
        <w:t xml:space="preserve"> включает в себя анализ результатов государственной итоговой аттестации в разрезе 3-х лет.</w:t>
      </w:r>
    </w:p>
    <w:p w:rsidR="00614B0D" w:rsidRPr="00E34E3A" w:rsidRDefault="00F85178" w:rsidP="00617ADA">
      <w:pPr>
        <w:pStyle w:val="ab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614B0D" w:rsidRPr="00E34E3A">
        <w:rPr>
          <w:sz w:val="28"/>
          <w:szCs w:val="28"/>
        </w:rPr>
        <w:t xml:space="preserve">езультаты основного государственного экзамена  </w:t>
      </w:r>
      <w:r w:rsidR="00614B0D" w:rsidRPr="00E34E3A">
        <w:rPr>
          <w:sz w:val="28"/>
          <w:szCs w:val="28"/>
        </w:rPr>
        <w:br/>
        <w:t>в 2019/2022 годах</w:t>
      </w:r>
    </w:p>
    <w:p w:rsidR="004E2FEB" w:rsidRPr="00E34E3A" w:rsidRDefault="004E2FEB" w:rsidP="00617ADA">
      <w:pPr>
        <w:spacing w:after="0" w:line="360" w:lineRule="auto"/>
        <w:ind w:right="3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E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69500" cy="2154950"/>
            <wp:effectExtent l="19050" t="0" r="265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500" cy="215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FEB" w:rsidRPr="00E34E3A" w:rsidRDefault="004E2FEB" w:rsidP="00617ADA">
      <w:pPr>
        <w:spacing w:after="0" w:line="360" w:lineRule="auto"/>
        <w:ind w:right="301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</w:p>
    <w:p w:rsidR="004E2FEB" w:rsidRPr="00E34E3A" w:rsidRDefault="004E2FEB" w:rsidP="00617ADA">
      <w:pPr>
        <w:spacing w:after="0" w:line="360" w:lineRule="auto"/>
        <w:ind w:right="301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Качество образования в Сосьвинском городском округе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соответствии с показателем государственной итоговой аттестации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 по основному государственному экзамену в 2022 году (56%), имеет показатель ниже среднего [25], потерпело деградацию на 2%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соответствии с данными прошлого года.</w:t>
      </w:r>
    </w:p>
    <w:p w:rsidR="004E2FEB" w:rsidRPr="00E34E3A" w:rsidRDefault="004E2FEB" w:rsidP="00617ADA">
      <w:pPr>
        <w:spacing w:after="0" w:line="360" w:lineRule="auto"/>
        <w:ind w:right="301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Это говорит о том, что все показатели, которые напрямую влияют 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на качество образования в Сосьвинском городском округе (оснащение общеобразовательных учреждений, дефицит квалифицированных кадров, отсутствие системного подхода к прохождению курсов повышения квалификации/переподготовки, недостаточный уровень вовлеченности учащихся в образовательный процесс и т.д.), имеют недоработки в части систематического подхода и 100 - процентного выполнения требований </w:t>
      </w:r>
      <w:r w:rsidRPr="00E34E3A">
        <w:rPr>
          <w:rFonts w:ascii="Times New Roman" w:hAnsi="Times New Roman" w:cs="Times New Roman"/>
          <w:sz w:val="28"/>
          <w:szCs w:val="28"/>
        </w:rPr>
        <w:br/>
        <w:t>к осуществлению образовательной деятельности.</w:t>
      </w:r>
    </w:p>
    <w:p w:rsidR="00F85178" w:rsidRDefault="00E34E3A" w:rsidP="00617ADA">
      <w:pPr>
        <w:spacing w:after="0" w:line="360" w:lineRule="auto"/>
        <w:ind w:right="301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614B0D" w:rsidRPr="00E34E3A" w:rsidRDefault="00F85178" w:rsidP="00617ADA">
      <w:pPr>
        <w:spacing w:after="0" w:line="360" w:lineRule="auto"/>
        <w:ind w:right="30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14B0D" w:rsidRPr="00E34E3A">
        <w:rPr>
          <w:rFonts w:ascii="Times New Roman" w:hAnsi="Times New Roman" w:cs="Times New Roman"/>
          <w:sz w:val="28"/>
          <w:szCs w:val="28"/>
        </w:rPr>
        <w:t xml:space="preserve">езультаты единого государственного экзамена  </w:t>
      </w:r>
      <w:r w:rsidR="00614B0D" w:rsidRPr="00E34E3A">
        <w:rPr>
          <w:rFonts w:ascii="Times New Roman" w:hAnsi="Times New Roman" w:cs="Times New Roman"/>
          <w:sz w:val="28"/>
          <w:szCs w:val="28"/>
        </w:rPr>
        <w:br/>
        <w:t>в 2019/2022 годах</w:t>
      </w:r>
    </w:p>
    <w:p w:rsidR="004E2FEB" w:rsidRPr="00E34E3A" w:rsidRDefault="004E2FEB" w:rsidP="00617ADA">
      <w:pPr>
        <w:spacing w:after="0" w:line="360" w:lineRule="auto"/>
        <w:ind w:right="3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E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2348346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48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FEB" w:rsidRPr="00E34E3A" w:rsidRDefault="004E2FEB" w:rsidP="00617ADA">
      <w:pPr>
        <w:spacing w:after="0" w:line="360" w:lineRule="auto"/>
        <w:ind w:right="301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Качество образования в Сосьвинском городском округе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соответствии с показателем государственной итоговой аттестации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 по единому государственному экзамену в 2022 году (72%), имеет средний показатель [25], повысилось на 14% в соответствии с данными прошлого года.</w:t>
      </w:r>
    </w:p>
    <w:p w:rsidR="00E233E8" w:rsidRPr="00E34E3A" w:rsidRDefault="004E2FEB" w:rsidP="00617ADA">
      <w:pPr>
        <w:spacing w:after="0" w:line="360" w:lineRule="auto"/>
        <w:ind w:right="301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Снизилось на 19% в соответствии с показателями позапрошлого года в связи с тем, что в 2019/2020 году единый государственный экзамен </w:t>
      </w:r>
      <w:r w:rsidRPr="00E34E3A">
        <w:rPr>
          <w:rFonts w:ascii="Times New Roman" w:hAnsi="Times New Roman" w:cs="Times New Roman"/>
          <w:sz w:val="28"/>
          <w:szCs w:val="28"/>
        </w:rPr>
        <w:lastRenderedPageBreak/>
        <w:t>сдавали те выпускники, которые планировали целенаправленно поступить в высшие учебные заведения.</w:t>
      </w:r>
    </w:p>
    <w:p w:rsidR="00F85178" w:rsidRDefault="00E34E3A" w:rsidP="00617ADA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DB63D1" w:rsidRPr="00E34E3A" w:rsidRDefault="00F85178" w:rsidP="00617AD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63D1" w:rsidRPr="00E34E3A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spellStart"/>
      <w:r w:rsidR="00DB63D1" w:rsidRPr="00E34E3A">
        <w:rPr>
          <w:rFonts w:ascii="Times New Roman" w:hAnsi="Times New Roman" w:cs="Times New Roman"/>
          <w:sz w:val="28"/>
          <w:szCs w:val="28"/>
        </w:rPr>
        <w:t>высокобальных</w:t>
      </w:r>
      <w:proofErr w:type="spellEnd"/>
      <w:r w:rsidR="00DB63D1" w:rsidRPr="00E34E3A">
        <w:rPr>
          <w:rFonts w:ascii="Times New Roman" w:hAnsi="Times New Roman" w:cs="Times New Roman"/>
          <w:sz w:val="28"/>
          <w:szCs w:val="28"/>
        </w:rPr>
        <w:t xml:space="preserve"> работ в Сосьвинском городском округе </w:t>
      </w:r>
      <w:r>
        <w:rPr>
          <w:rFonts w:ascii="Times New Roman" w:hAnsi="Times New Roman" w:cs="Times New Roman"/>
          <w:sz w:val="28"/>
          <w:szCs w:val="28"/>
        </w:rPr>
        <w:br/>
      </w:r>
      <w:r w:rsidR="00DB63D1" w:rsidRPr="00E34E3A">
        <w:rPr>
          <w:rFonts w:ascii="Times New Roman" w:hAnsi="Times New Roman" w:cs="Times New Roman"/>
          <w:sz w:val="28"/>
          <w:szCs w:val="28"/>
        </w:rPr>
        <w:t>в разрезе 3 лет</w:t>
      </w:r>
    </w:p>
    <w:tbl>
      <w:tblPr>
        <w:tblStyle w:val="af"/>
        <w:tblW w:w="0" w:type="auto"/>
        <w:tblLook w:val="04A0"/>
      </w:tblPr>
      <w:tblGrid>
        <w:gridCol w:w="3794"/>
        <w:gridCol w:w="5777"/>
      </w:tblGrid>
      <w:tr w:rsidR="004E2FEB" w:rsidRPr="00E34E3A" w:rsidTr="00676C27">
        <w:tc>
          <w:tcPr>
            <w:tcW w:w="3794" w:type="dxa"/>
          </w:tcPr>
          <w:p w:rsidR="004E2FEB" w:rsidRPr="00E34E3A" w:rsidRDefault="004E2FEB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Год выпуска класса</w:t>
            </w:r>
          </w:p>
        </w:tc>
        <w:tc>
          <w:tcPr>
            <w:tcW w:w="5777" w:type="dxa"/>
          </w:tcPr>
          <w:p w:rsidR="004E2FEB" w:rsidRPr="00E34E3A" w:rsidRDefault="004E2FEB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высокобальных</w:t>
            </w:r>
            <w:proofErr w:type="spellEnd"/>
            <w:r w:rsidRPr="00E34E3A">
              <w:rPr>
                <w:rFonts w:ascii="Times New Roman" w:hAnsi="Times New Roman" w:cs="Times New Roman"/>
                <w:sz w:val="24"/>
                <w:szCs w:val="24"/>
              </w:rPr>
              <w:t xml:space="preserve"> работ учеников</w:t>
            </w:r>
            <w:r w:rsidRPr="00E34E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округе</w:t>
            </w:r>
          </w:p>
        </w:tc>
      </w:tr>
      <w:tr w:rsidR="004E2FEB" w:rsidRPr="00E34E3A" w:rsidTr="00676C27">
        <w:tc>
          <w:tcPr>
            <w:tcW w:w="3794" w:type="dxa"/>
          </w:tcPr>
          <w:p w:rsidR="004E2FEB" w:rsidRPr="00E34E3A" w:rsidRDefault="00E233E8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2019/</w:t>
            </w:r>
            <w:r w:rsidR="004E2FEB" w:rsidRPr="00E34E3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777" w:type="dxa"/>
          </w:tcPr>
          <w:p w:rsidR="004E2FEB" w:rsidRPr="00E34E3A" w:rsidRDefault="004E2FEB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2FEB" w:rsidRPr="00E34E3A" w:rsidTr="00676C27">
        <w:tc>
          <w:tcPr>
            <w:tcW w:w="3794" w:type="dxa"/>
          </w:tcPr>
          <w:p w:rsidR="004E2FEB" w:rsidRPr="00E34E3A" w:rsidRDefault="00E233E8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2020/</w:t>
            </w:r>
            <w:r w:rsidR="004E2FEB" w:rsidRPr="00E34E3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777" w:type="dxa"/>
          </w:tcPr>
          <w:p w:rsidR="004E2FEB" w:rsidRPr="00E34E3A" w:rsidRDefault="004E2FEB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2FEB" w:rsidRPr="00E34E3A" w:rsidTr="00676C27">
        <w:tc>
          <w:tcPr>
            <w:tcW w:w="3794" w:type="dxa"/>
          </w:tcPr>
          <w:p w:rsidR="004E2FEB" w:rsidRPr="00E34E3A" w:rsidRDefault="00E233E8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2021/</w:t>
            </w:r>
            <w:r w:rsidR="004E2FEB" w:rsidRPr="00E34E3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777" w:type="dxa"/>
          </w:tcPr>
          <w:p w:rsidR="004E2FEB" w:rsidRPr="00E34E3A" w:rsidRDefault="004E2FEB" w:rsidP="00617A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E233E8" w:rsidRPr="00E34E3A" w:rsidRDefault="00E233E8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3E8" w:rsidRPr="00E34E3A" w:rsidRDefault="004E2FEB" w:rsidP="00617A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Исходя из показателей данной таблицы, количество </w:t>
      </w:r>
      <w:proofErr w:type="spellStart"/>
      <w:r w:rsidRPr="00E34E3A">
        <w:rPr>
          <w:rFonts w:ascii="Times New Roman" w:hAnsi="Times New Roman" w:cs="Times New Roman"/>
          <w:sz w:val="28"/>
          <w:szCs w:val="28"/>
        </w:rPr>
        <w:t>высокобальных</w:t>
      </w:r>
      <w:proofErr w:type="spellEnd"/>
      <w:r w:rsidRPr="00E34E3A">
        <w:rPr>
          <w:rFonts w:ascii="Times New Roman" w:hAnsi="Times New Roman" w:cs="Times New Roman"/>
          <w:sz w:val="28"/>
          <w:szCs w:val="28"/>
        </w:rPr>
        <w:t xml:space="preserve"> работ обучающихся увеличилось на</w:t>
      </w:r>
      <w:r w:rsidR="00E233E8" w:rsidRPr="00E34E3A">
        <w:rPr>
          <w:rFonts w:ascii="Times New Roman" w:hAnsi="Times New Roman" w:cs="Times New Roman"/>
          <w:sz w:val="28"/>
          <w:szCs w:val="28"/>
        </w:rPr>
        <w:t xml:space="preserve"> 10 человек (</w:t>
      </w:r>
      <w:r w:rsidRPr="00E34E3A">
        <w:rPr>
          <w:rFonts w:ascii="Times New Roman" w:hAnsi="Times New Roman" w:cs="Times New Roman"/>
          <w:sz w:val="28"/>
          <w:szCs w:val="28"/>
        </w:rPr>
        <w:t>10%</w:t>
      </w:r>
      <w:r w:rsidR="00E233E8" w:rsidRPr="00E34E3A">
        <w:rPr>
          <w:rFonts w:ascii="Times New Roman" w:hAnsi="Times New Roman" w:cs="Times New Roman"/>
          <w:sz w:val="28"/>
          <w:szCs w:val="28"/>
        </w:rPr>
        <w:t xml:space="preserve">), что говорит </w:t>
      </w:r>
      <w:r w:rsidR="00E233E8" w:rsidRPr="00E34E3A">
        <w:rPr>
          <w:rFonts w:ascii="Times New Roman" w:hAnsi="Times New Roman" w:cs="Times New Roman"/>
          <w:sz w:val="28"/>
          <w:szCs w:val="28"/>
        </w:rPr>
        <w:br/>
        <w:t>о повышении уровня компетенции педагогов за 3 учебных года, качественном взаимодействии педагогов с учениками, замотивированности учеников в успешной сдаче государственной итоговой аттестации.</w:t>
      </w:r>
    </w:p>
    <w:p w:rsidR="00064B54" w:rsidRPr="00E34E3A" w:rsidRDefault="004E2FEB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34E3A">
        <w:rPr>
          <w:sz w:val="28"/>
          <w:szCs w:val="28"/>
        </w:rPr>
        <w:t xml:space="preserve">Модуль </w:t>
      </w:r>
      <w:r w:rsidRPr="00E34E3A">
        <w:rPr>
          <w:color w:val="000000"/>
          <w:sz w:val="28"/>
          <w:szCs w:val="28"/>
        </w:rPr>
        <w:t xml:space="preserve">работы с школами с низкими образовательными результатами </w:t>
      </w:r>
      <w:r w:rsidR="00BE62BC" w:rsidRPr="00E34E3A">
        <w:rPr>
          <w:color w:val="000000"/>
          <w:sz w:val="28"/>
          <w:szCs w:val="28"/>
        </w:rPr>
        <w:br/>
      </w:r>
      <w:r w:rsidRPr="00E34E3A">
        <w:rPr>
          <w:color w:val="000000"/>
          <w:sz w:val="28"/>
          <w:szCs w:val="28"/>
        </w:rPr>
        <w:t>в Сосьвинском городском округе</w:t>
      </w:r>
      <w:r w:rsidRPr="00E34E3A">
        <w:rPr>
          <w:sz w:val="28"/>
          <w:szCs w:val="28"/>
        </w:rPr>
        <w:t xml:space="preserve"> включает в себя</w:t>
      </w:r>
      <w:r w:rsidR="00BE62BC" w:rsidRPr="00E34E3A">
        <w:rPr>
          <w:sz w:val="28"/>
          <w:szCs w:val="28"/>
        </w:rPr>
        <w:t xml:space="preserve"> повышение квалификации педагогов общеобразовательных учреждений Сосьвинского городского округа с целью высокого уровня образовательной деятельности и результатов обучающихся; оснащение школ необходимым оборудованием с целью реализации образовательного процесса в соответствии с требованиями ФГОС и инновационными требованиями.</w:t>
      </w:r>
    </w:p>
    <w:p w:rsidR="004E2FEB" w:rsidRPr="00E34E3A" w:rsidRDefault="004E2FEB" w:rsidP="00617A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С 2019 года в общеобразовательных учреждениях Сосьвинского городского округа стали создаваться центры «Точка Роста», которые направлены на:</w:t>
      </w:r>
    </w:p>
    <w:p w:rsidR="004E2FEB" w:rsidRPr="00E34E3A" w:rsidRDefault="004E2FEB" w:rsidP="00617A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tab/>
        <w:t>- внедрение в общеобразовательные учреждения Сосьвинского городского округа обновленных учебных программ по предметам: математика, информатика, физическая культура, технология, основы безопасности жизнедеятельности;</w:t>
      </w:r>
    </w:p>
    <w:p w:rsidR="004E2FEB" w:rsidRPr="00E34E3A" w:rsidRDefault="004E2FEB" w:rsidP="00617A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tab/>
        <w:t xml:space="preserve">- создание условий для реализации </w:t>
      </w:r>
      <w:proofErr w:type="spellStart"/>
      <w:r w:rsidRPr="00E34E3A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E34E3A">
        <w:rPr>
          <w:rFonts w:ascii="Times New Roman" w:hAnsi="Times New Roman"/>
          <w:sz w:val="28"/>
          <w:szCs w:val="28"/>
        </w:rPr>
        <w:t xml:space="preserve"> программ </w:t>
      </w:r>
      <w:r w:rsidRPr="00E34E3A">
        <w:rPr>
          <w:rFonts w:ascii="Times New Roman" w:hAnsi="Times New Roman"/>
          <w:sz w:val="28"/>
          <w:szCs w:val="28"/>
        </w:rPr>
        <w:br/>
        <w:t>для дополнительных занятий;</w:t>
      </w:r>
    </w:p>
    <w:p w:rsidR="004E2FEB" w:rsidRPr="00E34E3A" w:rsidRDefault="004E2FEB" w:rsidP="00617A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lastRenderedPageBreak/>
        <w:tab/>
        <w:t>- организацию целостной системы дополнительного образования</w:t>
      </w:r>
      <w:r w:rsidRPr="00E34E3A">
        <w:rPr>
          <w:rFonts w:ascii="Times New Roman" w:hAnsi="Times New Roman"/>
          <w:sz w:val="28"/>
          <w:szCs w:val="28"/>
        </w:rPr>
        <w:br/>
        <w:t xml:space="preserve"> в общеобразовательных учреждениях Сосьвинского городского округа;</w:t>
      </w:r>
    </w:p>
    <w:p w:rsidR="004E2FEB" w:rsidRPr="00E34E3A" w:rsidRDefault="004E2FEB" w:rsidP="00617A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tab/>
        <w:t>- обеспечение материально-технического оснащения общеобразовательных учреждений Сосьвинского городского округа;</w:t>
      </w:r>
    </w:p>
    <w:p w:rsidR="004E2FEB" w:rsidRPr="00E34E3A" w:rsidRDefault="004E2FEB" w:rsidP="00617A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tab/>
        <w:t>- обеспечение сетевого взаимодействия образовательных учреждений Сосьвинского городского округа;</w:t>
      </w:r>
    </w:p>
    <w:p w:rsidR="00064B54" w:rsidRPr="00E34E3A" w:rsidRDefault="004E2FEB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/>
          <w:sz w:val="28"/>
          <w:szCs w:val="28"/>
        </w:rPr>
        <w:tab/>
        <w:t xml:space="preserve">- способствование повышению </w:t>
      </w:r>
      <w:r w:rsidRPr="00E34E3A">
        <w:rPr>
          <w:rFonts w:ascii="Times New Roman" w:hAnsi="Times New Roman" w:cs="Times New Roman"/>
          <w:sz w:val="28"/>
          <w:szCs w:val="28"/>
        </w:rPr>
        <w:t>качества образования в Сосьвинском городском округе.</w:t>
      </w:r>
    </w:p>
    <w:p w:rsidR="00D86BAF" w:rsidRPr="00E34E3A" w:rsidRDefault="00324AB2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В общеобразовательных учреждениях Сосьвинского городского округа – 300 педагогических работников. Педагоги ежегодно проходят курсы повышения квалификации на базе ГАОУ ДПО СО «Институт развития образования» г. Екатеринбург, ГАПОУ СО «Северный педагогический колледж» г. Серов.</w:t>
      </w:r>
      <w:r w:rsidR="00D86BAF" w:rsidRPr="00E3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BAF" w:rsidRPr="00E34E3A" w:rsidRDefault="00E6276D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23.85pt;margin-top:95.4pt;width:59.45pt;height:45.2pt;z-index:251663872" stroked="f">
            <v:fill opacity="0"/>
            <v:textbox style="mso-next-textbox:#_x0000_s1058">
              <w:txbxContent>
                <w:p w:rsidR="00157DF6" w:rsidRPr="00D86BAF" w:rsidRDefault="00157DF6" w:rsidP="00D86BA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86BA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21%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202" style="position:absolute;left:0;text-align:left;margin-left:223.85pt;margin-top:37.7pt;width:62.8pt;height:36.85pt;z-index:251662848" stroked="f">
            <v:fill opacity="0"/>
            <v:textbox style="mso-next-textbox:#_x0000_s1057">
              <w:txbxContent>
                <w:p w:rsidR="00157DF6" w:rsidRPr="00D86BAF" w:rsidRDefault="00157DF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86BA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16%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left:0;text-align:left;margin-left:149.4pt;margin-top:67pt;width:82.85pt;height:51.1pt;z-index:251661824" stroked="f">
            <v:fill opacity="0"/>
            <v:textbox style="mso-next-textbox:#_x0000_s1056">
              <w:txbxContent>
                <w:p w:rsidR="00157DF6" w:rsidRPr="00D86BAF" w:rsidRDefault="00157DF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86BA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39,3%</w:t>
                  </w:r>
                </w:p>
              </w:txbxContent>
            </v:textbox>
          </v:shape>
        </w:pict>
      </w:r>
      <w:r w:rsidR="00D86BAF" w:rsidRPr="00E34E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44679" cy="2179674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86BAF" w:rsidRPr="00E34E3A" w:rsidRDefault="00E34E3A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9</w:t>
      </w:r>
      <w:r w:rsidR="00F85178">
        <w:rPr>
          <w:rFonts w:ascii="Times New Roman" w:hAnsi="Times New Roman" w:cs="Times New Roman"/>
          <w:sz w:val="28"/>
          <w:szCs w:val="28"/>
        </w:rPr>
        <w:t>. П</w:t>
      </w:r>
      <w:r w:rsidR="00D86BAF" w:rsidRPr="00E34E3A">
        <w:rPr>
          <w:rFonts w:ascii="Times New Roman" w:hAnsi="Times New Roman" w:cs="Times New Roman"/>
          <w:sz w:val="28"/>
          <w:szCs w:val="28"/>
        </w:rPr>
        <w:t>оказатель курсов повышения квалификации педагогами Сосьвинского городского округа в разрезе 3-х лет</w:t>
      </w:r>
    </w:p>
    <w:p w:rsidR="004E2FEB" w:rsidRPr="00E34E3A" w:rsidRDefault="00D86BAF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В 2019/2020 учебном году курсы повышения квалификации прошли 48 педагогов (16%), в 2020/2021 году – 63 педагога (21%), а в 2021/2022 учебном году  количество педагогов составило 118 (39,3%), что показывает позитивный результат квалифицированности педагогических коллективов общеобразовательных учреждений Сосьвинского городского округа</w:t>
      </w:r>
      <w:r w:rsidR="00DF5454" w:rsidRPr="00E34E3A">
        <w:rPr>
          <w:rFonts w:ascii="Times New Roman" w:hAnsi="Times New Roman" w:cs="Times New Roman"/>
          <w:sz w:val="28"/>
          <w:szCs w:val="28"/>
        </w:rPr>
        <w:t xml:space="preserve"> </w:t>
      </w:r>
      <w:r w:rsidR="00064B54" w:rsidRPr="00E34E3A">
        <w:rPr>
          <w:rFonts w:ascii="Times New Roman" w:hAnsi="Times New Roman" w:cs="Times New Roman"/>
          <w:sz w:val="28"/>
          <w:szCs w:val="28"/>
        </w:rPr>
        <w:br/>
      </w:r>
      <w:r w:rsidR="00DF5454" w:rsidRPr="00E34E3A">
        <w:rPr>
          <w:rFonts w:ascii="Times New Roman" w:hAnsi="Times New Roman" w:cs="Times New Roman"/>
          <w:sz w:val="28"/>
          <w:szCs w:val="28"/>
        </w:rPr>
        <w:t>за крайний учебный год</w:t>
      </w:r>
      <w:r w:rsidRPr="00E34E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5178" w:rsidRDefault="00E34E3A" w:rsidP="00617AD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  <w:r w:rsidR="00DB63D1" w:rsidRPr="00E3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3D1" w:rsidRPr="00E34E3A" w:rsidRDefault="00F85178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63D1" w:rsidRPr="00E34E3A">
        <w:rPr>
          <w:rFonts w:ascii="Times New Roman" w:hAnsi="Times New Roman" w:cs="Times New Roman"/>
          <w:sz w:val="28"/>
          <w:szCs w:val="28"/>
        </w:rPr>
        <w:t>озрастные категории педагогических работников общеобразовательных учреждений  Сосьвинского городского округа</w:t>
      </w:r>
    </w:p>
    <w:p w:rsidR="00444DD4" w:rsidRPr="00E34E3A" w:rsidRDefault="00444DD4" w:rsidP="00617A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736954"/>
            <wp:effectExtent l="19050" t="0" r="3175" b="0"/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DD4" w:rsidRPr="00E34E3A" w:rsidRDefault="00444DD4" w:rsidP="00617A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Основной состав педагогических работников общеобразовательных учреждений Сосьвинского городского округа имеет возрастную кате</w:t>
      </w:r>
      <w:r w:rsidR="00722552" w:rsidRPr="00E34E3A">
        <w:rPr>
          <w:rFonts w:ascii="Times New Roman" w:hAnsi="Times New Roman" w:cs="Times New Roman"/>
          <w:sz w:val="28"/>
          <w:szCs w:val="28"/>
        </w:rPr>
        <w:t xml:space="preserve">горию </w:t>
      </w:r>
      <w:r w:rsidR="00722552" w:rsidRPr="00E34E3A">
        <w:rPr>
          <w:rFonts w:ascii="Times New Roman" w:hAnsi="Times New Roman" w:cs="Times New Roman"/>
          <w:sz w:val="28"/>
          <w:szCs w:val="28"/>
        </w:rPr>
        <w:br/>
        <w:t>с 36 до 60 лет, что</w:t>
      </w:r>
      <w:r w:rsidRPr="00E34E3A">
        <w:rPr>
          <w:rFonts w:ascii="Times New Roman" w:hAnsi="Times New Roman" w:cs="Times New Roman"/>
          <w:sz w:val="28"/>
          <w:szCs w:val="28"/>
        </w:rPr>
        <w:t xml:space="preserve"> является проблемой (дефицит молодых, квалифицированных специалистов).</w:t>
      </w:r>
    </w:p>
    <w:p w:rsidR="000454F4" w:rsidRPr="00E34E3A" w:rsidRDefault="000454F4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Также, с целью </w:t>
      </w:r>
      <w:proofErr w:type="spellStart"/>
      <w:r w:rsidRPr="00E34E3A">
        <w:rPr>
          <w:rFonts w:ascii="Times New Roman" w:hAnsi="Times New Roman" w:cs="Times New Roman"/>
          <w:sz w:val="28"/>
          <w:szCs w:val="28"/>
        </w:rPr>
        <w:t>замотивированности</w:t>
      </w:r>
      <w:proofErr w:type="spellEnd"/>
      <w:r w:rsidRPr="00E34E3A">
        <w:rPr>
          <w:rFonts w:ascii="Times New Roman" w:hAnsi="Times New Roman" w:cs="Times New Roman"/>
          <w:sz w:val="28"/>
          <w:szCs w:val="28"/>
        </w:rPr>
        <w:t xml:space="preserve"> и повышения компетенций педагогов общеобразовательных учреждений Сосьвинского городского округа, Отраслевой орган администрации Сосьвинского городского округа ежегодно (с 2019 года) проводит муниципальные семинары, </w:t>
      </w:r>
      <w:proofErr w:type="spellStart"/>
      <w:r w:rsidRPr="00E34E3A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E34E3A">
        <w:rPr>
          <w:rFonts w:ascii="Times New Roman" w:hAnsi="Times New Roman" w:cs="Times New Roman"/>
          <w:sz w:val="28"/>
          <w:szCs w:val="28"/>
        </w:rPr>
        <w:t>, конкурсы, круглые столы.</w:t>
      </w:r>
    </w:p>
    <w:p w:rsidR="000454F4" w:rsidRPr="00E34E3A" w:rsidRDefault="00E6276D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202" style="position:absolute;left:0;text-align:left;margin-left:328.55pt;margin-top:15.65pt;width:131.4pt;height:65.3pt;z-index:251677184" stroked="f">
            <v:fill opacity="0"/>
            <v:textbox style="mso-next-textbox:#_x0000_s1087">
              <w:txbxContent>
                <w:p w:rsidR="00157DF6" w:rsidRPr="00553AEF" w:rsidRDefault="00157DF6" w:rsidP="000454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Вебинар</w:t>
                  </w:r>
                  <w:proofErr w:type="spellEnd"/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 «Перспективные задачи образования»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202" style="position:absolute;left:0;text-align:left;margin-left:185.35pt;margin-top:21.5pt;width:108.85pt;height:155.75pt;z-index:251637248" stroked="f">
            <v:fill opacity="0"/>
            <v:textbox style="mso-next-textbox:#_x0000_s1086">
              <w:txbxContent>
                <w:p w:rsidR="00157DF6" w:rsidRPr="00553AEF" w:rsidRDefault="00157DF6" w:rsidP="000454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Круглый стол: «Основные механизмы повышения качества образования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 Сосьвинском городском округе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2" style="position:absolute;left:0;text-align:left;margin-left:179.5pt;margin-top:10.65pt;width:122.25pt;height:176.65pt;z-index:251676160" arcsize="10923f" fillcolor="#c5e0b3 [1305]">
            <v:fill opacity="0"/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202" style="position:absolute;left:0;text-align:left;margin-left:22.95pt;margin-top:21.5pt;width:129.75pt;height:53.6pt;z-index:251674112" stroked="f">
            <v:fill opacity="0"/>
            <v:textbox style="mso-next-textbox:#_x0000_s1080">
              <w:txbxContent>
                <w:p w:rsidR="00157DF6" w:rsidRPr="00553AEF" w:rsidRDefault="00157DF6" w:rsidP="000454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Конкурс: «Мой лучший урок»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3" style="position:absolute;left:0;text-align:left;margin-left:319.3pt;margin-top:10.65pt;width:147.65pt;height:74.5pt;z-index:251638272" arcsize="10923f" fillcolor="#dbdbdb [130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9" style="position:absolute;left:0;text-align:left;margin-left:11.9pt;margin-top:10.65pt;width:154.9pt;height:74.5pt;z-index:251673088" arcsize="10923f" fillcolor="#c9c9c9 [1942]"/>
        </w:pict>
      </w:r>
    </w:p>
    <w:p w:rsidR="000454F4" w:rsidRPr="00E34E3A" w:rsidRDefault="000454F4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F4" w:rsidRPr="00E34E3A" w:rsidRDefault="000454F4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F4" w:rsidRPr="00E34E3A" w:rsidRDefault="00E6276D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8" type="#_x0000_t202" style="position:absolute;left:0;text-align:left;margin-left:328.55pt;margin-top:27.25pt;width:126.65pt;height:53.6pt;z-index:251678208" stroked="f">
            <v:fill opacity="0"/>
            <v:textbox style="mso-next-textbox:#_x0000_s1088">
              <w:txbxContent>
                <w:p w:rsidR="00157DF6" w:rsidRPr="00553AEF" w:rsidRDefault="00157DF6" w:rsidP="000454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Семинар: «Лучшие практики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 муниципалитете»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5" type="#_x0000_t202" style="position:absolute;left:0;text-align:left;margin-left:22.95pt;margin-top:27.25pt;width:129.75pt;height:53.6pt;z-index:251639296" stroked="f">
            <v:fill opacity="0"/>
            <v:textbox style="mso-next-textbox:#_x0000_s1085">
              <w:txbxContent>
                <w:p w:rsidR="00157DF6" w:rsidRPr="00553AEF" w:rsidRDefault="00157DF6" w:rsidP="000454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53A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Конкурс: «Лидеры образования»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4" style="position:absolute;left:0;text-align:left;margin-left:319.3pt;margin-top:16.4pt;width:147.65pt;height:74.5pt;z-index:251640320" arcsize="10923f" fillcolor="#fff2cc [66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1" style="position:absolute;left:0;text-align:left;margin-left:11.9pt;margin-top:16.4pt;width:154.9pt;height:74.5pt;z-index:251675136" arcsize="10923f" fillcolor="#fff2cc [663]">
            <v:fill opacity="0"/>
          </v:roundrect>
        </w:pict>
      </w:r>
    </w:p>
    <w:p w:rsidR="000454F4" w:rsidRPr="00E34E3A" w:rsidRDefault="000454F4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F4" w:rsidRPr="00E34E3A" w:rsidRDefault="000454F4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F4" w:rsidRPr="00E34E3A" w:rsidRDefault="000454F4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D1" w:rsidRPr="00E34E3A" w:rsidRDefault="00DB63D1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4F4" w:rsidRPr="00E34E3A" w:rsidRDefault="00E34E3A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10</w:t>
      </w:r>
      <w:r w:rsidR="00F85178">
        <w:rPr>
          <w:rFonts w:ascii="Times New Roman" w:hAnsi="Times New Roman" w:cs="Times New Roman"/>
          <w:sz w:val="28"/>
          <w:szCs w:val="28"/>
        </w:rPr>
        <w:t>. Е</w:t>
      </w:r>
      <w:r w:rsidR="000454F4" w:rsidRPr="00E34E3A">
        <w:rPr>
          <w:rFonts w:ascii="Times New Roman" w:hAnsi="Times New Roman" w:cs="Times New Roman"/>
          <w:sz w:val="28"/>
          <w:szCs w:val="28"/>
        </w:rPr>
        <w:t>жегодные мероприятия в образовании Сосьвинского городского округа</w:t>
      </w:r>
    </w:p>
    <w:p w:rsidR="004E2FEB" w:rsidRPr="00E34E3A" w:rsidRDefault="00722552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Показатель качества образования по данному модулю в 2018/2019 году был 11%, в 2021/2022 году повысился на 17% (составил 28%), </w:t>
      </w:r>
      <w:r w:rsidR="005455E5"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hAnsi="Times New Roman" w:cs="Times New Roman"/>
          <w:sz w:val="28"/>
          <w:szCs w:val="28"/>
        </w:rPr>
        <w:t>что обусловлено расширением возможностей обучения в кабинетах «Точка роста», интереса обучающи</w:t>
      </w:r>
      <w:r w:rsidR="005455E5" w:rsidRPr="00E34E3A">
        <w:rPr>
          <w:rFonts w:ascii="Times New Roman" w:hAnsi="Times New Roman" w:cs="Times New Roman"/>
          <w:sz w:val="28"/>
          <w:szCs w:val="28"/>
        </w:rPr>
        <w:t>хся к образовательному процессу, проведения муниципальный мероприятий, влияющих на формирование позитивной образовательной среды и расширению возможностей педагогов.</w:t>
      </w:r>
      <w:r w:rsidR="004E2FEB" w:rsidRPr="00E34E3A">
        <w:rPr>
          <w:rFonts w:ascii="Times New Roman" w:hAnsi="Times New Roman" w:cs="Times New Roman"/>
          <w:sz w:val="28"/>
          <w:szCs w:val="28"/>
        </w:rPr>
        <w:tab/>
      </w:r>
    </w:p>
    <w:p w:rsidR="00D14DC8" w:rsidRPr="00E34E3A" w:rsidRDefault="004E2FEB" w:rsidP="00617ADA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34E3A">
        <w:rPr>
          <w:sz w:val="28"/>
          <w:szCs w:val="28"/>
        </w:rPr>
        <w:t xml:space="preserve">Модуль выявления, </w:t>
      </w:r>
      <w:r w:rsidRPr="00E34E3A">
        <w:rPr>
          <w:rFonts w:eastAsia="Calibri"/>
          <w:sz w:val="28"/>
          <w:szCs w:val="28"/>
        </w:rPr>
        <w:t xml:space="preserve">поддержки и развития способностей и </w:t>
      </w:r>
      <w:r w:rsidR="00547153" w:rsidRPr="00E34E3A">
        <w:rPr>
          <w:rFonts w:eastAsia="Calibri"/>
          <w:sz w:val="28"/>
          <w:szCs w:val="28"/>
        </w:rPr>
        <w:t xml:space="preserve">талантов </w:t>
      </w:r>
      <w:r w:rsidR="00547153" w:rsidRPr="00E34E3A">
        <w:rPr>
          <w:rFonts w:eastAsia="Calibri"/>
          <w:sz w:val="28"/>
          <w:szCs w:val="28"/>
        </w:rPr>
        <w:br/>
        <w:t xml:space="preserve">среди детей и молодежи </w:t>
      </w:r>
      <w:r w:rsidRPr="00E34E3A">
        <w:rPr>
          <w:sz w:val="28"/>
          <w:szCs w:val="28"/>
        </w:rPr>
        <w:t>включает в себя</w:t>
      </w:r>
      <w:r w:rsidR="00547153" w:rsidRPr="00E34E3A">
        <w:rPr>
          <w:sz w:val="28"/>
          <w:szCs w:val="28"/>
        </w:rPr>
        <w:t xml:space="preserve"> проведение школьных </w:t>
      </w:r>
      <w:r w:rsidR="00547153" w:rsidRPr="00E34E3A">
        <w:rPr>
          <w:sz w:val="28"/>
          <w:szCs w:val="28"/>
        </w:rPr>
        <w:br/>
        <w:t xml:space="preserve">и муниципальных мероприятий, направленных на развитие способностей </w:t>
      </w:r>
      <w:r w:rsidR="00547153" w:rsidRPr="00E34E3A">
        <w:rPr>
          <w:sz w:val="28"/>
          <w:szCs w:val="28"/>
        </w:rPr>
        <w:lastRenderedPageBreak/>
        <w:t xml:space="preserve">обучающихся в аспекте учебных, спортивных, творческих достижений </w:t>
      </w:r>
      <w:r w:rsidR="00547153" w:rsidRPr="00E34E3A">
        <w:rPr>
          <w:sz w:val="28"/>
          <w:szCs w:val="28"/>
        </w:rPr>
        <w:br/>
        <w:t>и возможности выявления талантов обучающихся.</w:t>
      </w:r>
    </w:p>
    <w:p w:rsidR="004E2FEB" w:rsidRPr="00E34E3A" w:rsidRDefault="00D95E21" w:rsidP="00617A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В </w:t>
      </w:r>
      <w:r w:rsidR="004E2FEB" w:rsidRPr="00E34E3A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учреждениях Сосьвинского городского округа </w:t>
      </w:r>
      <w:r w:rsidRPr="00E34E3A">
        <w:rPr>
          <w:rFonts w:ascii="Times New Roman" w:hAnsi="Times New Roman" w:cs="Times New Roman"/>
          <w:sz w:val="28"/>
          <w:szCs w:val="28"/>
        </w:rPr>
        <w:br/>
      </w:r>
      <w:r w:rsidR="004E2FEB" w:rsidRPr="00E34E3A">
        <w:rPr>
          <w:rFonts w:ascii="Times New Roman" w:hAnsi="Times New Roman" w:cs="Times New Roman"/>
          <w:sz w:val="28"/>
          <w:szCs w:val="28"/>
        </w:rPr>
        <w:t>с 2019</w:t>
      </w:r>
      <w:r w:rsidRPr="00E34E3A">
        <w:rPr>
          <w:rFonts w:ascii="Times New Roman" w:hAnsi="Times New Roman" w:cs="Times New Roman"/>
          <w:sz w:val="28"/>
          <w:szCs w:val="28"/>
        </w:rPr>
        <w:t xml:space="preserve"> учебного</w:t>
      </w:r>
      <w:r w:rsidR="004E2FEB" w:rsidRPr="00E34E3A">
        <w:rPr>
          <w:rFonts w:ascii="Times New Roman" w:hAnsi="Times New Roman" w:cs="Times New Roman"/>
          <w:sz w:val="28"/>
          <w:szCs w:val="28"/>
        </w:rPr>
        <w:t xml:space="preserve"> года проводятся мероприятия и конкурсы, направленные </w:t>
      </w:r>
      <w:r w:rsidR="004E2FEB" w:rsidRPr="00E34E3A">
        <w:rPr>
          <w:rFonts w:ascii="Times New Roman" w:hAnsi="Times New Roman" w:cs="Times New Roman"/>
          <w:sz w:val="28"/>
          <w:szCs w:val="28"/>
        </w:rPr>
        <w:br/>
        <w:t>на выявление, поддержку и</w:t>
      </w:r>
      <w:r w:rsidRPr="00E34E3A">
        <w:rPr>
          <w:rFonts w:ascii="Times New Roman" w:hAnsi="Times New Roman" w:cs="Times New Roman"/>
          <w:sz w:val="28"/>
          <w:szCs w:val="28"/>
        </w:rPr>
        <w:t xml:space="preserve"> развитие одаренных обучающихся.</w:t>
      </w:r>
      <w:r w:rsidR="004E2FEB" w:rsidRPr="00E34E3A">
        <w:rPr>
          <w:rFonts w:ascii="Times New Roman" w:hAnsi="Times New Roman" w:cs="Times New Roman"/>
          <w:sz w:val="28"/>
          <w:szCs w:val="28"/>
        </w:rPr>
        <w:t xml:space="preserve"> Конкурс «Ученик года», Научно-практическая конференция (в том числе для детей</w:t>
      </w:r>
      <w:r w:rsidR="004E2FEB" w:rsidRPr="00E34E3A">
        <w:rPr>
          <w:rFonts w:ascii="Times New Roman" w:hAnsi="Times New Roman" w:cs="Times New Roman"/>
          <w:sz w:val="28"/>
          <w:szCs w:val="28"/>
        </w:rPr>
        <w:br/>
        <w:t xml:space="preserve"> с ОВЗ), Конкурс «Одаренные дети».</w:t>
      </w:r>
    </w:p>
    <w:p w:rsidR="00D95E21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</w:r>
      <w:r w:rsidR="00D95E21" w:rsidRPr="00E34E3A">
        <w:rPr>
          <w:rFonts w:ascii="Times New Roman" w:hAnsi="Times New Roman" w:cs="Times New Roman"/>
          <w:sz w:val="28"/>
          <w:szCs w:val="28"/>
        </w:rPr>
        <w:t xml:space="preserve">Также, в Сосьвинском городском округе проводится Всероссийская олимпиада </w:t>
      </w:r>
      <w:r w:rsidRPr="00E34E3A"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D95E21" w:rsidRPr="00E34E3A">
        <w:rPr>
          <w:rFonts w:ascii="Times New Roman" w:hAnsi="Times New Roman" w:cs="Times New Roman"/>
          <w:sz w:val="28"/>
          <w:szCs w:val="28"/>
        </w:rPr>
        <w:t>на школьном и муниципальном этапах.</w:t>
      </w:r>
    </w:p>
    <w:p w:rsidR="00F85178" w:rsidRDefault="00E34E3A" w:rsidP="00617AD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DB63D1" w:rsidRPr="00E34E3A" w:rsidRDefault="00F85178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B63D1" w:rsidRPr="00E34E3A">
        <w:rPr>
          <w:rFonts w:ascii="Times New Roman" w:hAnsi="Times New Roman" w:cs="Times New Roman"/>
          <w:sz w:val="28"/>
          <w:szCs w:val="28"/>
        </w:rPr>
        <w:t xml:space="preserve">аблица показателей проведения ВСОШ </w:t>
      </w:r>
      <w:r w:rsidR="004F0242">
        <w:rPr>
          <w:rFonts w:ascii="Times New Roman" w:hAnsi="Times New Roman" w:cs="Times New Roman"/>
          <w:sz w:val="28"/>
          <w:szCs w:val="28"/>
        </w:rPr>
        <w:br/>
      </w:r>
      <w:r w:rsidR="00DB63D1" w:rsidRPr="00E34E3A">
        <w:rPr>
          <w:rFonts w:ascii="Times New Roman" w:hAnsi="Times New Roman" w:cs="Times New Roman"/>
          <w:sz w:val="28"/>
          <w:szCs w:val="28"/>
        </w:rPr>
        <w:t>в Сосьвинском городском округе</w:t>
      </w:r>
    </w:p>
    <w:p w:rsidR="00547153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5701" cy="3030279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022" cy="302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153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По результатам проведения муниципального этапа ВСОШ 2021/2022 учебного года [26] и муниципального этапа ВСОШ 2022/2023 учебного года [37] был выявлен процент снижения показателя на 11,4%, что указывает </w:t>
      </w:r>
      <w:r w:rsidRPr="00E34E3A">
        <w:rPr>
          <w:rFonts w:ascii="Times New Roman" w:hAnsi="Times New Roman" w:cs="Times New Roman"/>
          <w:sz w:val="28"/>
          <w:szCs w:val="28"/>
        </w:rPr>
        <w:br/>
        <w:t>на недостаточное выполнение работы общеобразовательных учреждений Сосьвинского городского округа по мотивации обучающихся к участию</w:t>
      </w:r>
      <w:r w:rsidRPr="00E34E3A">
        <w:rPr>
          <w:rFonts w:ascii="Times New Roman" w:hAnsi="Times New Roman" w:cs="Times New Roman"/>
          <w:sz w:val="28"/>
          <w:szCs w:val="28"/>
        </w:rPr>
        <w:br/>
        <w:t>в олимпиаде; снижение показателя участия обучающихся в олимпиаде (одаренных детей); снижение качества образования.</w:t>
      </w:r>
    </w:p>
    <w:p w:rsidR="00547153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В региональный этап ВСОШ 2021/2022 учебного года для принятия участия были приглашены 12 учащихся общеобразовательных учреждений </w:t>
      </w:r>
      <w:r w:rsidRPr="00E34E3A">
        <w:rPr>
          <w:rFonts w:ascii="Times New Roman" w:hAnsi="Times New Roman" w:cs="Times New Roman"/>
          <w:sz w:val="28"/>
          <w:szCs w:val="28"/>
        </w:rPr>
        <w:lastRenderedPageBreak/>
        <w:t>Сосьвинского городского округа по следующим предметам: английский язык, обществознание, математика, информатика, литература.</w:t>
      </w:r>
    </w:p>
    <w:p w:rsidR="00547153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По результатам регионального этапа ВСОШ 2021/2022 учебного года - участники из Сосьвинского городского округа не стали победителями </w:t>
      </w:r>
      <w:r w:rsidRPr="00E34E3A">
        <w:rPr>
          <w:rFonts w:ascii="Times New Roman" w:hAnsi="Times New Roman" w:cs="Times New Roman"/>
          <w:sz w:val="28"/>
          <w:szCs w:val="28"/>
        </w:rPr>
        <w:br/>
        <w:t>и призерами.</w:t>
      </w:r>
    </w:p>
    <w:p w:rsidR="00547153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b/>
          <w:sz w:val="28"/>
          <w:szCs w:val="28"/>
        </w:rPr>
        <w:tab/>
      </w:r>
      <w:r w:rsidRPr="00E34E3A">
        <w:rPr>
          <w:rFonts w:ascii="Times New Roman" w:hAnsi="Times New Roman" w:cs="Times New Roman"/>
          <w:sz w:val="28"/>
          <w:szCs w:val="28"/>
        </w:rPr>
        <w:t>В региональный этап ВСОШ 2022/2023 учебного года для принятия участия были приглашены 8 учащихся общеобразовательных учреждений Сосьвинского городского округа по следующим предметам: английский язык, обществознание, физическая культура, литература.</w:t>
      </w:r>
    </w:p>
    <w:p w:rsidR="00D95E21" w:rsidRPr="00E34E3A" w:rsidRDefault="00D95E21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 xml:space="preserve">В сравнительном промежутке 2018/2019 и 2021/2022 учебных годов, показатель вовлеченности обучающихся участия в Конкурсах 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и конференциях школьного и муниципального уровней, повысился на 30%, 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что свидетельствует о положительной динамике работы за эти годы. Также, 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с 2023 года планируется проводить муниципальный Конкурс </w:t>
      </w:r>
      <w:r w:rsidRPr="00E34E3A">
        <w:rPr>
          <w:rFonts w:ascii="Times New Roman" w:hAnsi="Times New Roman" w:cs="Times New Roman"/>
          <w:sz w:val="28"/>
          <w:szCs w:val="28"/>
        </w:rPr>
        <w:br/>
        <w:t>для обучающихся 1-11 классов, который регламентирует приз в форме денежного поощрения. По результатам прогноза, осуществляемого Управлением образования, показатель поддержки и развития одаренных обучающихся должен повыситься на 18% (прогноз)</w:t>
      </w:r>
    </w:p>
    <w:p w:rsidR="00202B49" w:rsidRPr="00E34E3A" w:rsidRDefault="00D95E21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Повышением показателя качества образования послужили следующие аспекты: вовлеченность учеников в образовательный процесс, активное участие в школьных, муниципальных и общественных мероприятиях, интерес к новым возможностям на уроке, которые реализуются благодаря оснащению кабинетов, возможности реализации дополнительного образования.</w:t>
      </w:r>
    </w:p>
    <w:p w:rsidR="00C815C6" w:rsidRPr="00E34E3A" w:rsidRDefault="004E2FEB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Модуль</w:t>
      </w:r>
      <w:r w:rsidRPr="00E34E3A">
        <w:rPr>
          <w:sz w:val="28"/>
          <w:szCs w:val="28"/>
        </w:rPr>
        <w:t xml:space="preserve"> </w:t>
      </w:r>
      <w:r w:rsidRPr="00E34E3A">
        <w:rPr>
          <w:rFonts w:ascii="Times New Roman" w:eastAsia="Calibri" w:hAnsi="Times New Roman" w:cs="Times New Roman"/>
          <w:sz w:val="28"/>
          <w:szCs w:val="28"/>
        </w:rPr>
        <w:t>работы по самоопределению и профориентации обу</w:t>
      </w:r>
      <w:r w:rsidRPr="00E34E3A">
        <w:rPr>
          <w:rFonts w:ascii="Times New Roman" w:hAnsi="Times New Roman" w:cs="Times New Roman"/>
          <w:sz w:val="28"/>
          <w:szCs w:val="28"/>
        </w:rPr>
        <w:t>чающихся</w:t>
      </w:r>
      <w:r w:rsidRPr="00E34E3A">
        <w:rPr>
          <w:sz w:val="28"/>
          <w:szCs w:val="28"/>
        </w:rPr>
        <w:t xml:space="preserve"> </w:t>
      </w:r>
      <w:r w:rsidRPr="00E34E3A">
        <w:rPr>
          <w:rFonts w:ascii="Times New Roman" w:hAnsi="Times New Roman" w:cs="Times New Roman"/>
          <w:sz w:val="28"/>
          <w:szCs w:val="28"/>
        </w:rPr>
        <w:t>включает в себя</w:t>
      </w:r>
      <w:r w:rsidR="00C815C6" w:rsidRPr="00E34E3A">
        <w:rPr>
          <w:rFonts w:ascii="Times New Roman" w:hAnsi="Times New Roman" w:cs="Times New Roman"/>
          <w:sz w:val="28"/>
          <w:szCs w:val="28"/>
        </w:rPr>
        <w:t xml:space="preserve"> реализацию образовательного процесса в аспекте профориентационной работы с обучающимися</w:t>
      </w:r>
      <w:r w:rsidR="00C010C6" w:rsidRPr="00E34E3A">
        <w:rPr>
          <w:rFonts w:ascii="Times New Roman" w:hAnsi="Times New Roman" w:cs="Times New Roman"/>
          <w:sz w:val="28"/>
          <w:szCs w:val="28"/>
        </w:rPr>
        <w:t>, открытия классов различных направленностей</w:t>
      </w:r>
      <w:r w:rsidR="00C815C6" w:rsidRPr="00E34E3A">
        <w:rPr>
          <w:rFonts w:ascii="Times New Roman" w:hAnsi="Times New Roman" w:cs="Times New Roman"/>
          <w:sz w:val="28"/>
          <w:szCs w:val="28"/>
        </w:rPr>
        <w:t xml:space="preserve">. Данная работа педагогов общеобразовательных учреждений Сосьвинского городского округа с обучающимися начинается </w:t>
      </w:r>
      <w:r w:rsidR="00C010C6" w:rsidRPr="00E34E3A">
        <w:rPr>
          <w:rFonts w:ascii="Times New Roman" w:hAnsi="Times New Roman" w:cs="Times New Roman"/>
          <w:sz w:val="28"/>
          <w:szCs w:val="28"/>
        </w:rPr>
        <w:br/>
      </w:r>
      <w:r w:rsidR="00C815C6" w:rsidRPr="00E34E3A">
        <w:rPr>
          <w:rFonts w:ascii="Times New Roman" w:hAnsi="Times New Roman" w:cs="Times New Roman"/>
          <w:sz w:val="28"/>
          <w:szCs w:val="28"/>
        </w:rPr>
        <w:t xml:space="preserve">с 7 класса. </w:t>
      </w:r>
    </w:p>
    <w:p w:rsidR="00547153" w:rsidRPr="00E34E3A" w:rsidRDefault="00547153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С целью развития работы по самоопределению и профориентации обучающихся, в общеобразовательных учреждениях Сосьвинского </w:t>
      </w:r>
      <w:r w:rsidRPr="00E34E3A">
        <w:rPr>
          <w:rFonts w:ascii="Times New Roman" w:hAnsi="Times New Roman" w:cs="Times New Roman"/>
          <w:sz w:val="28"/>
          <w:szCs w:val="28"/>
        </w:rPr>
        <w:lastRenderedPageBreak/>
        <w:t>городского округа с 2018</w:t>
      </w:r>
      <w:r w:rsidR="00C815C6" w:rsidRPr="00E34E3A">
        <w:rPr>
          <w:rFonts w:ascii="Times New Roman" w:hAnsi="Times New Roman" w:cs="Times New Roman"/>
          <w:sz w:val="28"/>
          <w:szCs w:val="28"/>
        </w:rPr>
        <w:t>/2019 учебного</w:t>
      </w:r>
      <w:r w:rsidRPr="00E34E3A">
        <w:rPr>
          <w:rFonts w:ascii="Times New Roman" w:hAnsi="Times New Roman" w:cs="Times New Roman"/>
          <w:sz w:val="28"/>
          <w:szCs w:val="28"/>
        </w:rPr>
        <w:t xml:space="preserve"> года утверждены программы профессиональных проб для учеников 7-11 классов. </w:t>
      </w:r>
    </w:p>
    <w:p w:rsidR="00C815C6" w:rsidRPr="00E34E3A" w:rsidRDefault="00C815C6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Муниципальная программа профессиональных проб </w:t>
      </w:r>
      <w:r w:rsidR="00C010C6" w:rsidRPr="00E34E3A">
        <w:rPr>
          <w:rFonts w:ascii="Times New Roman" w:hAnsi="Times New Roman" w:cs="Times New Roman"/>
          <w:sz w:val="28"/>
          <w:szCs w:val="28"/>
        </w:rPr>
        <w:t>«Учитель», которая включает в себя «Правоохранительную деятельность» и «Служебное собаководство» актуальна у обучающихся 9-х классов. В разрезе 3-х лет,</w:t>
      </w:r>
      <w:r w:rsidR="00C010C6" w:rsidRPr="00E34E3A">
        <w:rPr>
          <w:rFonts w:ascii="Times New Roman" w:hAnsi="Times New Roman" w:cs="Times New Roman"/>
          <w:sz w:val="28"/>
          <w:szCs w:val="28"/>
        </w:rPr>
        <w:br/>
        <w:t xml:space="preserve"> в данной программе приняли участие 83 школьника.</w:t>
      </w:r>
    </w:p>
    <w:p w:rsidR="00C010C6" w:rsidRPr="00E34E3A" w:rsidRDefault="00C010C6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Также, в муниципалитете утверждены школьные программы профессиональных проб в формах:</w:t>
      </w:r>
    </w:p>
    <w:p w:rsidR="00C815C6" w:rsidRPr="00E34E3A" w:rsidRDefault="00C815C6" w:rsidP="00617ADA">
      <w:pPr>
        <w:spacing w:after="0" w:line="360" w:lineRule="auto"/>
        <w:ind w:left="60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- проба-знакомство – формирование первоначальных представлений </w:t>
      </w:r>
      <w:r w:rsidR="00C010C6" w:rsidRPr="00E34E3A">
        <w:rPr>
          <w:rFonts w:ascii="Times New Roman" w:hAnsi="Times New Roman" w:cs="Times New Roman"/>
          <w:sz w:val="28"/>
          <w:szCs w:val="28"/>
        </w:rPr>
        <w:br/>
      </w:r>
      <w:r w:rsidRPr="00E34E3A">
        <w:rPr>
          <w:rFonts w:ascii="Times New Roman" w:hAnsi="Times New Roman" w:cs="Times New Roman"/>
          <w:sz w:val="28"/>
          <w:szCs w:val="28"/>
        </w:rPr>
        <w:t>о профессии учитель, медицинская сестра, библиотекарь, тренер спортивной школы;</w:t>
      </w:r>
    </w:p>
    <w:p w:rsidR="00C815C6" w:rsidRPr="00E34E3A" w:rsidRDefault="00C815C6" w:rsidP="00617ADA">
      <w:pPr>
        <w:spacing w:after="0" w:line="360" w:lineRule="auto"/>
        <w:ind w:left="60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проба – ролевая игра, где обучающиеся в игровой форме пробовали решить поставленные профессиональные задачи в соответствии с выбранной ролью.</w:t>
      </w:r>
    </w:p>
    <w:p w:rsidR="004E2FEB" w:rsidRPr="00E34E3A" w:rsidRDefault="00547153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ab/>
        <w:t>По результатам выполнения данных программ, обучающиеся определяются с будущей профессией, выбирают необходимые предметы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 для сдачи государственной итоговой аттестации и сдают на высокие баллы.</w:t>
      </w:r>
    </w:p>
    <w:p w:rsidR="00C010C6" w:rsidRPr="00E34E3A" w:rsidRDefault="00C010C6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С 2021 года в Сосьвинском городском округе созданы </w:t>
      </w:r>
      <w:r w:rsidRPr="00E34E3A">
        <w:rPr>
          <w:rFonts w:ascii="Times New Roman" w:hAnsi="Times New Roman" w:cs="Times New Roman"/>
          <w:sz w:val="28"/>
          <w:szCs w:val="28"/>
        </w:rPr>
        <w:br/>
        <w:t>и функционируют психолого-педагогические классы – 3 класса (посредством сотрудничества с  ФГБОУ ВО «Уральский федеральный педагогический университет»), что дает возможность учащимся не только пройти профориентационную работу, но и дать возможность в получении дополнительных баллов при поступлении в ФГБОУ ВО «Уральский федеральный педагогический университет» и его филиалы.</w:t>
      </w:r>
    </w:p>
    <w:p w:rsidR="00C010C6" w:rsidRPr="00E34E3A" w:rsidRDefault="00C010C6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С 2022 года – в Сосьвинском городском округе созданы </w:t>
      </w:r>
      <w:r w:rsidRPr="00E34E3A">
        <w:rPr>
          <w:rFonts w:ascii="Times New Roman" w:hAnsi="Times New Roman" w:cs="Times New Roman"/>
          <w:sz w:val="28"/>
          <w:szCs w:val="28"/>
        </w:rPr>
        <w:br/>
        <w:t>и функционируют медицинские классы - 2 класса (посредством сотрудничества с  ГАУЗ СО «</w:t>
      </w:r>
      <w:proofErr w:type="spellStart"/>
      <w:r w:rsidRPr="00E34E3A">
        <w:rPr>
          <w:rFonts w:ascii="Times New Roman" w:hAnsi="Times New Roman" w:cs="Times New Roman"/>
          <w:sz w:val="28"/>
          <w:szCs w:val="28"/>
        </w:rPr>
        <w:t>Серовская</w:t>
      </w:r>
      <w:proofErr w:type="spellEnd"/>
      <w:r w:rsidRPr="00E34E3A">
        <w:rPr>
          <w:rFonts w:ascii="Times New Roman" w:hAnsi="Times New Roman" w:cs="Times New Roman"/>
          <w:sz w:val="28"/>
          <w:szCs w:val="28"/>
        </w:rPr>
        <w:t xml:space="preserve"> городская больница»), что дает возможность учащимся проходить профориентационную работу непрерывно на учебном месте, без выездов в другие объекты.</w:t>
      </w:r>
    </w:p>
    <w:p w:rsidR="004E2FEB" w:rsidRPr="00E34E3A" w:rsidRDefault="00676C27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4"/>
          <w:szCs w:val="24"/>
        </w:rPr>
        <w:tab/>
      </w:r>
      <w:r w:rsidRPr="00E34E3A">
        <w:rPr>
          <w:rFonts w:ascii="Times New Roman" w:hAnsi="Times New Roman" w:cs="Times New Roman"/>
          <w:sz w:val="28"/>
          <w:szCs w:val="28"/>
        </w:rPr>
        <w:t xml:space="preserve">Показатель качества образования по данному модулю в 2018/2019 учебном году составил 10%, а в 2021/2022 учебном </w:t>
      </w:r>
      <w:r w:rsidR="00D76B40" w:rsidRPr="00E34E3A">
        <w:rPr>
          <w:rFonts w:ascii="Times New Roman" w:hAnsi="Times New Roman" w:cs="Times New Roman"/>
          <w:sz w:val="28"/>
          <w:szCs w:val="28"/>
        </w:rPr>
        <w:t xml:space="preserve">году - 43% (повысился </w:t>
      </w:r>
      <w:r w:rsidR="00D76B40" w:rsidRPr="00E34E3A">
        <w:rPr>
          <w:rFonts w:ascii="Times New Roman" w:hAnsi="Times New Roman" w:cs="Times New Roman"/>
          <w:sz w:val="28"/>
          <w:szCs w:val="28"/>
        </w:rPr>
        <w:br/>
        <w:t xml:space="preserve">на 33%). Благодаря открытию классов разных направленностей и развития программ профориентационных проб, у обучающихся имеется возможность </w:t>
      </w:r>
      <w:r w:rsidR="00D76B40" w:rsidRPr="00E34E3A">
        <w:rPr>
          <w:rFonts w:ascii="Times New Roman" w:hAnsi="Times New Roman" w:cs="Times New Roman"/>
          <w:sz w:val="28"/>
          <w:szCs w:val="28"/>
        </w:rPr>
        <w:lastRenderedPageBreak/>
        <w:t>заблаговременно выбирать профессию и качественно готовиться к сдаче государственной итоговой аттестации.</w:t>
      </w:r>
    </w:p>
    <w:p w:rsidR="00E167B8" w:rsidRPr="00E34E3A" w:rsidRDefault="00E167B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Таким образом, уровень качества образования в Сосьвинском городском округе по всем модулям в 2018/2019 учебном году составлял 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19,25%, а в 2021/2022 учебном году составил 48,75%. Несмотря </w:t>
      </w:r>
      <w:r w:rsidRPr="00E34E3A">
        <w:rPr>
          <w:rFonts w:ascii="Times New Roman" w:hAnsi="Times New Roman" w:cs="Times New Roman"/>
          <w:sz w:val="28"/>
          <w:szCs w:val="28"/>
        </w:rPr>
        <w:br/>
        <w:t>на повышение показателя на 29,5% за 4 учебных года, Сосьвинский городской округ по показателю качества образования в Свердловской области, находится на 86 позиции, из 94 муниципальных образований Свердловской области, что говорит об уровне качества образования – ниже среднего.</w:t>
      </w:r>
    </w:p>
    <w:p w:rsidR="00226A5C" w:rsidRDefault="00E167B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Основная проблема недостаточного уровня качества образования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Сосьвинском  городском округе</w:t>
      </w:r>
      <w:r w:rsidR="002C41B8" w:rsidRPr="00E34E3A">
        <w:rPr>
          <w:rFonts w:ascii="Times New Roman" w:hAnsi="Times New Roman" w:cs="Times New Roman"/>
          <w:sz w:val="28"/>
          <w:szCs w:val="28"/>
        </w:rPr>
        <w:t xml:space="preserve"> – отсутствие сетевого взаимодействия общеобразовательных учреждений, недостаточная компетентность </w:t>
      </w:r>
      <w:r w:rsidR="002C41B8" w:rsidRPr="00E34E3A">
        <w:rPr>
          <w:rFonts w:ascii="Times New Roman" w:hAnsi="Times New Roman" w:cs="Times New Roman"/>
          <w:sz w:val="28"/>
          <w:szCs w:val="28"/>
        </w:rPr>
        <w:br/>
        <w:t xml:space="preserve">и квалифицированность педагогов, отсутствие системы обмена опытом педагогов образовательного пространства Сосьвинского городского округа, </w:t>
      </w:r>
      <w:r w:rsidR="002C41B8" w:rsidRPr="00E34E3A">
        <w:rPr>
          <w:rFonts w:ascii="Times New Roman" w:hAnsi="Times New Roman" w:cs="Times New Roman"/>
          <w:sz w:val="28"/>
          <w:szCs w:val="28"/>
        </w:rPr>
        <w:br/>
        <w:t xml:space="preserve">и как следствие – недостаточная </w:t>
      </w:r>
      <w:proofErr w:type="spellStart"/>
      <w:r w:rsidR="002C41B8" w:rsidRPr="00E34E3A">
        <w:rPr>
          <w:rFonts w:ascii="Times New Roman" w:hAnsi="Times New Roman" w:cs="Times New Roman"/>
          <w:sz w:val="28"/>
          <w:szCs w:val="28"/>
        </w:rPr>
        <w:t>замотивированность</w:t>
      </w:r>
      <w:proofErr w:type="spellEnd"/>
      <w:r w:rsidR="002C41B8" w:rsidRPr="00E34E3A">
        <w:rPr>
          <w:rFonts w:ascii="Times New Roman" w:hAnsi="Times New Roman" w:cs="Times New Roman"/>
          <w:sz w:val="28"/>
          <w:szCs w:val="28"/>
        </w:rPr>
        <w:t xml:space="preserve"> и подготовленность обучающихся к сдаче госу</w:t>
      </w:r>
      <w:r w:rsidR="00DB63D1" w:rsidRPr="00E34E3A">
        <w:rPr>
          <w:rFonts w:ascii="Times New Roman" w:hAnsi="Times New Roman" w:cs="Times New Roman"/>
          <w:sz w:val="28"/>
          <w:szCs w:val="28"/>
        </w:rPr>
        <w:t>дарственной итоговой аттестации.</w:t>
      </w:r>
    </w:p>
    <w:p w:rsidR="00BC3F70" w:rsidRPr="00BC3F70" w:rsidRDefault="00BC3F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A5C" w:rsidRDefault="00513373" w:rsidP="00617ADA">
      <w:pPr>
        <w:pStyle w:val="1"/>
        <w:numPr>
          <w:ilvl w:val="1"/>
          <w:numId w:val="25"/>
        </w:numPr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5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Разработка управленческого решения по совершенствованию организационной модели управления качеством образования </w:t>
      </w:r>
      <w:r w:rsidR="0060586B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Pr="0060586B">
        <w:rPr>
          <w:rFonts w:ascii="Times New Roman" w:hAnsi="Times New Roman" w:cs="Times New Roman"/>
          <w:b/>
          <w:color w:val="auto"/>
          <w:sz w:val="28"/>
          <w:szCs w:val="28"/>
        </w:rPr>
        <w:t>в Сосьвинском городском округе</w:t>
      </w:r>
    </w:p>
    <w:p w:rsidR="00BC3F70" w:rsidRPr="00BC3F70" w:rsidRDefault="00BC3F70" w:rsidP="00617ADA">
      <w:pPr>
        <w:pStyle w:val="a3"/>
        <w:spacing w:after="0" w:line="360" w:lineRule="auto"/>
        <w:ind w:left="1069"/>
      </w:pPr>
    </w:p>
    <w:p w:rsidR="00513373" w:rsidRPr="00E34E3A" w:rsidRDefault="00E03081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Организационная модель управления качеством образования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Сосьвинском городском округе (адаптированная под муниципалитет система МСО</w:t>
      </w:r>
      <w:r w:rsidR="00473B23" w:rsidRPr="00E34E3A">
        <w:rPr>
          <w:rFonts w:ascii="Times New Roman" w:hAnsi="Times New Roman" w:cs="Times New Roman"/>
          <w:sz w:val="28"/>
          <w:szCs w:val="28"/>
        </w:rPr>
        <w:t>КО) недостаточно сформирована в части</w:t>
      </w:r>
      <w:r w:rsidR="00513373" w:rsidRPr="00E34E3A">
        <w:rPr>
          <w:rFonts w:ascii="Times New Roman" w:hAnsi="Times New Roman" w:cs="Times New Roman"/>
          <w:sz w:val="28"/>
          <w:szCs w:val="28"/>
        </w:rPr>
        <w:t>:</w:t>
      </w:r>
    </w:p>
    <w:p w:rsidR="00513373" w:rsidRPr="00E34E3A" w:rsidRDefault="00513373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</w:t>
      </w:r>
      <w:r w:rsidR="00341606" w:rsidRPr="00E34E3A">
        <w:rPr>
          <w:rFonts w:ascii="Times New Roman" w:hAnsi="Times New Roman" w:cs="Times New Roman"/>
          <w:sz w:val="28"/>
          <w:szCs w:val="28"/>
        </w:rPr>
        <w:t xml:space="preserve"> сетевого</w:t>
      </w:r>
      <w:r w:rsidR="00473B23" w:rsidRPr="00E34E3A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341606" w:rsidRPr="00E34E3A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</w:t>
      </w:r>
      <w:r w:rsidRPr="00E34E3A">
        <w:rPr>
          <w:rFonts w:ascii="Times New Roman" w:hAnsi="Times New Roman" w:cs="Times New Roman"/>
          <w:sz w:val="28"/>
          <w:szCs w:val="28"/>
        </w:rPr>
        <w:t>Сосьвинского городского округа;</w:t>
      </w:r>
    </w:p>
    <w:p w:rsidR="00513373" w:rsidRPr="00E34E3A" w:rsidRDefault="00513373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- </w:t>
      </w:r>
      <w:r w:rsidR="00341606" w:rsidRPr="00E34E3A">
        <w:rPr>
          <w:rFonts w:ascii="Times New Roman" w:hAnsi="Times New Roman" w:cs="Times New Roman"/>
          <w:sz w:val="28"/>
          <w:szCs w:val="28"/>
        </w:rPr>
        <w:t>отсутствия системы обмена опытом педагогов и представления данного опыта образовательному пространству Сосьвинского городского округа</w:t>
      </w:r>
      <w:r w:rsidRPr="00E34E3A">
        <w:rPr>
          <w:rFonts w:ascii="Times New Roman" w:hAnsi="Times New Roman" w:cs="Times New Roman"/>
          <w:sz w:val="28"/>
          <w:szCs w:val="28"/>
        </w:rPr>
        <w:t>;</w:t>
      </w:r>
      <w:r w:rsidR="00341606" w:rsidRPr="00E3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373" w:rsidRPr="00E34E3A" w:rsidRDefault="00513373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- отсутствия взаимосвязанных действий и мероприятий, направленных на совершенствование уровня профессиональных компетенций </w:t>
      </w:r>
      <w:r w:rsidRPr="00E34E3A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педагогических работников в соответствии с профессиональным стандартом </w:t>
      </w:r>
      <w:r w:rsidR="00CE4868" w:rsidRPr="00E34E3A">
        <w:rPr>
          <w:rFonts w:ascii="Times New Roman" w:hAnsi="Times New Roman" w:cs="Times New Roman"/>
          <w:sz w:val="28"/>
          <w:szCs w:val="28"/>
        </w:rPr>
        <w:t>педагога;</w:t>
      </w: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отсутствием объединения творческих инициатив педагогических работников с целью повышения уровня качества образования в Сосьвинском городском округе;</w:t>
      </w: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Ряд вышеуказанных проблем регламентирует отсутствие </w:t>
      </w:r>
      <w:r w:rsidRPr="00E34E3A">
        <w:rPr>
          <w:rFonts w:ascii="Times New Roman" w:hAnsi="Times New Roman" w:cs="Times New Roman"/>
          <w:sz w:val="28"/>
          <w:szCs w:val="28"/>
        </w:rPr>
        <w:br/>
        <w:t>в Сосьвинском городском округе полноценного анализа и динамики профессиональных потребностей педагогов общеобразовательных учреждений Сосьвинского городского округа, анализа результатов работ по авторским программам и методикам педагогов, и как следствие – отсутствие должного и профессионального сопровождения педагогическими работниками обучающихся по подготовке и сдаче государственной итоговой аттестации на высокие результаты.</w:t>
      </w:r>
    </w:p>
    <w:p w:rsidR="00C4797A" w:rsidRPr="00E34E3A" w:rsidRDefault="00CE4868" w:rsidP="00617A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 </w:t>
      </w:r>
      <w:r w:rsidRPr="00E34E3A">
        <w:rPr>
          <w:rFonts w:ascii="Times New Roman" w:hAnsi="Times New Roman" w:cs="Times New Roman"/>
          <w:sz w:val="28"/>
          <w:szCs w:val="28"/>
        </w:rPr>
        <w:tab/>
        <w:t>Таким образом, в Сосьвинском городском округе и</w:t>
      </w:r>
      <w:r w:rsidR="00C4797A" w:rsidRPr="00E34E3A">
        <w:rPr>
          <w:rFonts w:ascii="Times New Roman" w:hAnsi="Times New Roman" w:cs="Times New Roman"/>
          <w:sz w:val="28"/>
          <w:szCs w:val="28"/>
        </w:rPr>
        <w:t xml:space="preserve">меется необходимость </w:t>
      </w:r>
      <w:r w:rsidR="00513373" w:rsidRPr="00E34E3A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C4797A" w:rsidRPr="00E34E3A">
        <w:rPr>
          <w:rFonts w:ascii="Times New Roman" w:hAnsi="Times New Roman" w:cs="Times New Roman"/>
          <w:sz w:val="28"/>
          <w:szCs w:val="28"/>
        </w:rPr>
        <w:t>системы</w:t>
      </w:r>
      <w:r w:rsidRPr="00E34E3A">
        <w:rPr>
          <w:rFonts w:ascii="Times New Roman" w:hAnsi="Times New Roman" w:cs="Times New Roman"/>
          <w:sz w:val="28"/>
          <w:szCs w:val="28"/>
        </w:rPr>
        <w:t xml:space="preserve"> МСОКО</w:t>
      </w:r>
      <w:r w:rsidR="00C4797A" w:rsidRPr="00E34E3A">
        <w:rPr>
          <w:rFonts w:ascii="Times New Roman" w:hAnsi="Times New Roman" w:cs="Times New Roman"/>
          <w:sz w:val="28"/>
          <w:szCs w:val="28"/>
        </w:rPr>
        <w:t xml:space="preserve"> в части добавления модуля «Работа муниципальных методических объединений Сосьвинского городского округа».</w:t>
      </w:r>
    </w:p>
    <w:p w:rsidR="00341606" w:rsidRPr="00E34E3A" w:rsidRDefault="00341606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0786" cy="29452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365" cy="294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606" w:rsidRPr="00E34E3A" w:rsidRDefault="00160AD2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Рисунок 11</w:t>
      </w:r>
      <w:r w:rsidR="00F85178">
        <w:rPr>
          <w:rFonts w:ascii="Times New Roman" w:hAnsi="Times New Roman" w:cs="Times New Roman"/>
          <w:sz w:val="28"/>
          <w:szCs w:val="28"/>
        </w:rPr>
        <w:t>. М</w:t>
      </w:r>
      <w:r w:rsidR="00C4797A" w:rsidRPr="00E34E3A">
        <w:rPr>
          <w:rFonts w:ascii="Times New Roman" w:hAnsi="Times New Roman" w:cs="Times New Roman"/>
          <w:sz w:val="28"/>
          <w:szCs w:val="28"/>
        </w:rPr>
        <w:t>одуль «Ра</w:t>
      </w:r>
      <w:r w:rsidR="005E6ED5">
        <w:rPr>
          <w:rFonts w:ascii="Times New Roman" w:hAnsi="Times New Roman" w:cs="Times New Roman"/>
          <w:sz w:val="28"/>
          <w:szCs w:val="28"/>
        </w:rPr>
        <w:t xml:space="preserve">бота муниципальных </w:t>
      </w:r>
      <w:r w:rsidR="005E6ED5">
        <w:rPr>
          <w:rFonts w:ascii="Times New Roman" w:hAnsi="Times New Roman" w:cs="Times New Roman"/>
          <w:sz w:val="28"/>
          <w:szCs w:val="28"/>
        </w:rPr>
        <w:br/>
        <w:t xml:space="preserve">методических </w:t>
      </w:r>
      <w:r w:rsidR="00C4797A" w:rsidRPr="00E34E3A">
        <w:rPr>
          <w:rFonts w:ascii="Times New Roman" w:hAnsi="Times New Roman" w:cs="Times New Roman"/>
          <w:sz w:val="28"/>
          <w:szCs w:val="28"/>
        </w:rPr>
        <w:t>объединений Сосьвинского городского округа»</w:t>
      </w:r>
    </w:p>
    <w:p w:rsidR="0066669E" w:rsidRPr="00E34E3A" w:rsidRDefault="0066669E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Основными целями внедрения модуля «Работа муниципальных методических объединений Сосьвинского городского округа» являются:</w:t>
      </w:r>
    </w:p>
    <w:p w:rsidR="0066669E" w:rsidRPr="00E34E3A" w:rsidRDefault="0066669E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lastRenderedPageBreak/>
        <w:t>- осуществления сетевого взаимодействия общеобразовательных учреждений Сосьвинского городского округа,</w:t>
      </w:r>
    </w:p>
    <w:p w:rsidR="0066669E" w:rsidRPr="00E34E3A" w:rsidRDefault="0066669E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hAnsi="Times New Roman" w:cs="Times New Roman"/>
          <w:sz w:val="28"/>
          <w:szCs w:val="28"/>
        </w:rPr>
        <w:t>-</w:t>
      </w:r>
      <w:r w:rsidRPr="00E34E3A">
        <w:rPr>
          <w:rFonts w:eastAsia="Noto Sans SC Regular"/>
          <w:color w:val="000000" w:themeColor="text1"/>
          <w:kern w:val="24"/>
          <w:sz w:val="28"/>
          <w:szCs w:val="28"/>
        </w:rPr>
        <w:t xml:space="preserve"> </w:t>
      </w: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систему обмена опытом педагогических работников (в основной </w:t>
      </w: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br/>
        <w:t>части - по подготовке обучающихся, показывающих высокие баллы при сдаче ГИА),</w:t>
      </w:r>
    </w:p>
    <w:p w:rsidR="0066669E" w:rsidRPr="00E34E3A" w:rsidRDefault="0066669E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- </w:t>
      </w: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повышения уровня профессиональной культуры, педагогического мастерства и самореализации педагогических работников общеобразовательных учреждений Сосьвинского городского округа,</w:t>
      </w:r>
    </w:p>
    <w:p w:rsidR="0066669E" w:rsidRPr="00E34E3A" w:rsidRDefault="0066669E" w:rsidP="00617ADA">
      <w:pPr>
        <w:numPr>
          <w:ilvl w:val="0"/>
          <w:numId w:val="16"/>
        </w:numPr>
        <w:tabs>
          <w:tab w:val="clear" w:pos="720"/>
          <w:tab w:val="num" w:pos="142"/>
        </w:tabs>
        <w:kinsoku w:val="0"/>
        <w:overflowPunct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внедрения современных, в том числе цифровых образовательных технологий в систему общего образования,</w:t>
      </w:r>
    </w:p>
    <w:p w:rsidR="0066669E" w:rsidRPr="00E34E3A" w:rsidRDefault="0066669E" w:rsidP="00617ADA">
      <w:pPr>
        <w:numPr>
          <w:ilvl w:val="0"/>
          <w:numId w:val="16"/>
        </w:numPr>
        <w:tabs>
          <w:tab w:val="clear" w:pos="720"/>
          <w:tab w:val="num" w:pos="142"/>
        </w:tabs>
        <w:kinsoku w:val="0"/>
        <w:overflowPunct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обобщения передового опыта и внедрение его в практику работы, создание банка данных актуального опыта,</w:t>
      </w:r>
    </w:p>
    <w:p w:rsidR="0066669E" w:rsidRPr="00E34E3A" w:rsidRDefault="0066669E" w:rsidP="00617ADA">
      <w:pPr>
        <w:numPr>
          <w:ilvl w:val="0"/>
          <w:numId w:val="16"/>
        </w:numPr>
        <w:tabs>
          <w:tab w:val="clear" w:pos="720"/>
          <w:tab w:val="num" w:pos="0"/>
        </w:tabs>
        <w:kinsoku w:val="0"/>
        <w:overflowPunct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поддержки экспериментальной и инновационной деятельности, передового педагогического опыта и обеспечение методического, психологического сопровождения образовательных инициатив,</w:t>
      </w:r>
    </w:p>
    <w:p w:rsidR="0066669E" w:rsidRPr="00E34E3A" w:rsidRDefault="0066669E" w:rsidP="00617ADA">
      <w:pPr>
        <w:numPr>
          <w:ilvl w:val="0"/>
          <w:numId w:val="16"/>
        </w:numPr>
        <w:tabs>
          <w:tab w:val="clear" w:pos="720"/>
          <w:tab w:val="num" w:pos="0"/>
        </w:tabs>
        <w:kinsoku w:val="0"/>
        <w:overflowPunct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обеспечения педагогов нормативно-правовой, методической </w:t>
      </w:r>
      <w:r w:rsidRPr="00E34E3A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br/>
        <w:t>и профессиональной информацией по вопросам образования.</w:t>
      </w:r>
    </w:p>
    <w:p w:rsidR="002F6468" w:rsidRPr="00E34E3A" w:rsidRDefault="002F6468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включения данного модуля в систему МСОКО Сосьвинского городского округа, возникнет необходимость в кадровом аспекте. </w:t>
      </w:r>
      <w:r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Для каждого муниципального методического объединения необходимо выбрать руководителя со следующими требованиями: </w:t>
      </w:r>
    </w:p>
    <w:p w:rsidR="002F6468" w:rsidRPr="00E34E3A" w:rsidRDefault="002F6468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>- наличие высшей квалификационной категории;</w:t>
      </w:r>
    </w:p>
    <w:p w:rsidR="002F6468" w:rsidRPr="00E34E3A" w:rsidRDefault="002F6468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стаж работы в общеобразовательном учреждении - не менее 10 лет; </w:t>
      </w:r>
    </w:p>
    <w:p w:rsidR="00B0597B" w:rsidRDefault="002F6468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>- личностные качества: ответственность, активность, оптимизм, умение управлять группой людей.</w:t>
      </w: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5370" w:rsidRPr="00E34E3A" w:rsidRDefault="00815370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7367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91" type="#_x0000_t202" style="position:absolute;left:0;text-align:left;margin-left:145.2pt;margin-top:16.55pt;width:200.1pt;height:36pt;z-index:251680256" fillcolor="#f4b083 [1941]">
            <v:textbox>
              <w:txbxContent>
                <w:p w:rsidR="00157DF6" w:rsidRPr="00DC7367" w:rsidRDefault="00157DF6" w:rsidP="00DC736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73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Руководитель муниципального методического объединения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0" style="position:absolute;left:0;text-align:left;margin-left:140.15pt;margin-top:11.5pt;width:210.15pt;height:49.4pt;z-index:251679232" stroked="f"/>
        </w:pict>
      </w:r>
    </w:p>
    <w:p w:rsidR="00DC7367" w:rsidRPr="00E34E3A" w:rsidRDefault="00DC7367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367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left:0;text-align:left;margin-left:314.3pt;margin-top:19.3pt;width:31pt;height:101.3pt;z-index:2516904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240.6pt;margin-top:19.3pt;width:1.7pt;height:101.3pt;z-index:2516894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40.15pt;margin-top:19.3pt;width:28.45pt;height:101.3pt;flip:x;z-index:2516884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2" type="#_x0000_t32" style="position:absolute;left:0;text-align:left;margin-left:100.8pt;margin-top:12.6pt;width:39.35pt;height:17.6pt;flip:x;z-index:2516812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3" type="#_x0000_t32" style="position:absolute;left:0;text-align:left;margin-left:350.3pt;margin-top:12.6pt;width:35.15pt;height:17.6pt;z-index:251682304" o:connectortype="straight">
            <v:stroke endarrow="block"/>
          </v:shape>
        </w:pict>
      </w:r>
    </w:p>
    <w:p w:rsidR="00DC7367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4" type="#_x0000_t202" style="position:absolute;left:0;text-align:left;margin-left:3.7pt;margin-top:16.9pt;width:104.65pt;height:84.6pt;z-index:251683328" fillcolor="#f7caac [1301]">
            <v:textbox>
              <w:txbxContent>
                <w:p w:rsidR="00157DF6" w:rsidRPr="00747D08" w:rsidRDefault="00157DF6" w:rsidP="00747D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Планирует работу муниципального методического объединения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8" type="#_x0000_t202" style="position:absolute;left:0;text-align:left;margin-left:369pt;margin-top:16.9pt;width:104.65pt;height:84.6pt;z-index:251687424" fillcolor="#f7caac [1301]">
            <v:textbox>
              <w:txbxContent>
                <w:p w:rsidR="00157DF6" w:rsidRPr="00747D08" w:rsidRDefault="00157DF6" w:rsidP="00747D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Принимает участие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организации муниципальных мероприятий</w:t>
                  </w:r>
                </w:p>
              </w:txbxContent>
            </v:textbox>
          </v:shape>
        </w:pict>
      </w:r>
    </w:p>
    <w:p w:rsidR="00DC7367" w:rsidRPr="00E34E3A" w:rsidRDefault="00DC7367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367" w:rsidRPr="00E34E3A" w:rsidRDefault="00DC7367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367" w:rsidRPr="00E34E3A" w:rsidRDefault="00DC7367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4868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5" type="#_x0000_t202" style="position:absolute;left:0;text-align:left;margin-left:69pt;margin-top:14.15pt;width:108.85pt;height:115.5pt;z-index:251684352" fillcolor="#f7caac [1301]">
            <v:textbox>
              <w:txbxContent>
                <w:p w:rsidR="00157DF6" w:rsidRPr="00747D08" w:rsidRDefault="00157DF6" w:rsidP="00747D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Анализирует деятельность муниципального методического объединения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7" type="#_x0000_t202" style="position:absolute;left:0;text-align:left;margin-left:307.05pt;margin-top:14.15pt;width:108.85pt;height:115.5pt;z-index:251686400" fillcolor="#f7caac [1301]">
            <v:textbox>
              <w:txbxContent>
                <w:p w:rsidR="00157DF6" w:rsidRPr="00747D08" w:rsidRDefault="00157DF6" w:rsidP="00747D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Организует проведение совещаний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членами муниципального методического объединения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6" type="#_x0000_t202" style="position:absolute;left:0;text-align:left;margin-left:187.35pt;margin-top:14.15pt;width:108.85pt;height:115.5pt;z-index:251685376" fillcolor="#f7caac [1301]">
            <v:textbox>
              <w:txbxContent>
                <w:p w:rsidR="00157DF6" w:rsidRPr="00747D08" w:rsidRDefault="00157DF6" w:rsidP="00747D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7D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Организует работу по выявлению типичных трудностей педагогических работников</w:t>
                  </w:r>
                </w:p>
              </w:txbxContent>
            </v:textbox>
          </v:shape>
        </w:pict>
      </w: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4868" w:rsidRPr="00E34E3A" w:rsidRDefault="00CE48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17E4" w:rsidRPr="00E34E3A" w:rsidRDefault="00C817E4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817E4" w:rsidRPr="00E34E3A" w:rsidRDefault="00F85178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12. О</w:t>
      </w:r>
      <w:r w:rsidR="00C817E4" w:rsidRPr="00E34E3A">
        <w:rPr>
          <w:rFonts w:ascii="Times New Roman" w:hAnsi="Times New Roman" w:cs="Times New Roman"/>
          <w:sz w:val="28"/>
          <w:szCs w:val="28"/>
        </w:rPr>
        <w:t>бязанности руководителя муниципального методического объединения</w:t>
      </w:r>
    </w:p>
    <w:p w:rsidR="002F6468" w:rsidRPr="00E34E3A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Количественный состав членов муниципального методического объединения – не менее 10 человек. Основные требования к члену муниципального методического объединения: </w:t>
      </w:r>
    </w:p>
    <w:p w:rsidR="002F6468" w:rsidRPr="00E34E3A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наличие первой квалификационной категории;</w:t>
      </w:r>
    </w:p>
    <w:p w:rsidR="002F6468" w:rsidRPr="00E34E3A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стаж работы в общеобразовательном учреждении – не менее 3 лет;</w:t>
      </w:r>
    </w:p>
    <w:p w:rsidR="00B0597B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личностные качества: трудолюбие, активность, оптимизм.</w:t>
      </w: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370" w:rsidRPr="00E34E3A" w:rsidRDefault="00815370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6468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102" type="#_x0000_t202" style="position:absolute;left:0;text-align:left;margin-left:151.9pt;margin-top:10.2pt;width:185pt;height:36pt;z-index:251691520" fillcolor="#f4b083 [1941]">
            <v:textbox>
              <w:txbxContent>
                <w:p w:rsidR="00157DF6" w:rsidRPr="002F6468" w:rsidRDefault="00157DF6" w:rsidP="002F646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F64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Член муниципального методического объединения</w:t>
                  </w:r>
                </w:p>
              </w:txbxContent>
            </v:textbox>
          </v:shape>
        </w:pict>
      </w:r>
    </w:p>
    <w:p w:rsidR="002F6468" w:rsidRPr="00E34E3A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6468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8" type="#_x0000_t32" style="position:absolute;left:0;text-align:left;margin-left:236.5pt;margin-top:3.75pt;width:0;height:29.35pt;z-index:2516976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15.9pt;margin-top:3.75pt;width:27.65pt;height:24.3pt;flip:x;z-index:2516925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342.8pt;margin-top:2.9pt;width:28.45pt;height:25.15pt;z-index:251693568" o:connectortype="straight">
            <v:stroke endarrow="block"/>
          </v:shape>
        </w:pict>
      </w:r>
      <w:r w:rsidR="002F6468" w:rsidRPr="00E34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468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7" type="#_x0000_t202" style="position:absolute;left:0;text-align:left;margin-left:163.6pt;margin-top:14.8pt;width:141.5pt;height:185pt;z-index:251696640" fillcolor="#f7caac [1301]">
            <v:textbox>
              <w:txbxContent>
                <w:p w:rsidR="00157DF6" w:rsidRDefault="00157DF6" w:rsidP="00231B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Делится наработанным опытом по ведению образовательного процесса, способах, методах и собственных разработках с членами своего и других муниципальных методических объединений Сосьвинского городского округа</w:t>
                  </w:r>
                </w:p>
                <w:p w:rsidR="00157DF6" w:rsidRPr="00231BFB" w:rsidRDefault="00157DF6" w:rsidP="00231B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5" type="#_x0000_t202" style="position:absolute;left:0;text-align:left;margin-left:2.05pt;margin-top:14.8pt;width:141.5pt;height:185pt;z-index:251694592" fillcolor="#f7caac [1301]">
            <v:textbox>
              <w:txbxContent>
                <w:p w:rsidR="00157DF6" w:rsidRPr="00231BFB" w:rsidRDefault="00157DF6" w:rsidP="00231B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Принимает участие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рабочих совещаниям, вебинарах, семинарах муниципального методического объединения, принимает участие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разработке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реализац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ии конкурсов и иных мероприятий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6" type="#_x0000_t202" style="position:absolute;left:0;text-align:left;margin-left:327.15pt;margin-top:14.8pt;width:141.5pt;height:185pt;z-index:251695616" fillcolor="#f7caac [1301]">
            <v:textbox>
              <w:txbxContent>
                <w:p w:rsidR="00157DF6" w:rsidRPr="00231BFB" w:rsidRDefault="00157DF6" w:rsidP="00231B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Принимает участие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31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планировании работы муниципального методического объединения, реализует запланированную работу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принимает участие в самоанализе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и анализе работы муниципального методического объединения</w:t>
                  </w:r>
                </w:p>
              </w:txbxContent>
            </v:textbox>
          </v:shape>
        </w:pict>
      </w:r>
    </w:p>
    <w:p w:rsidR="00C817E4" w:rsidRPr="00E34E3A" w:rsidRDefault="00C817E4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17E4" w:rsidRPr="00E34E3A" w:rsidRDefault="00C817E4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17E4" w:rsidRPr="00E34E3A" w:rsidRDefault="00C817E4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6468" w:rsidRPr="00E34E3A" w:rsidRDefault="002F6468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1BFB" w:rsidRDefault="00231BFB" w:rsidP="00617ADA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597B" w:rsidRDefault="00B0597B" w:rsidP="00617ADA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597B" w:rsidRDefault="00B0597B" w:rsidP="00617ADA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597B" w:rsidRPr="00E34E3A" w:rsidRDefault="00B0597B" w:rsidP="00617ADA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5A6C" w:rsidRPr="00E34E3A" w:rsidRDefault="00F85178" w:rsidP="00617A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13. О</w:t>
      </w:r>
      <w:r w:rsidR="000018D7" w:rsidRPr="00E34E3A">
        <w:rPr>
          <w:rFonts w:ascii="Times New Roman" w:hAnsi="Times New Roman" w:cs="Times New Roman"/>
          <w:sz w:val="28"/>
          <w:szCs w:val="28"/>
        </w:rPr>
        <w:t xml:space="preserve">бязанности члена муниципального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0018D7" w:rsidRPr="00E34E3A">
        <w:rPr>
          <w:rFonts w:ascii="Times New Roman" w:hAnsi="Times New Roman" w:cs="Times New Roman"/>
          <w:sz w:val="28"/>
          <w:szCs w:val="28"/>
        </w:rPr>
        <w:t>методического объединения</w:t>
      </w:r>
    </w:p>
    <w:p w:rsidR="00571D8C" w:rsidRPr="00E34E3A" w:rsidRDefault="00B00631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Также, О</w:t>
      </w:r>
      <w:r w:rsidR="00571D8C" w:rsidRPr="00E34E3A">
        <w:rPr>
          <w:rFonts w:ascii="Times New Roman" w:hAnsi="Times New Roman" w:cs="Times New Roman"/>
          <w:sz w:val="28"/>
          <w:szCs w:val="28"/>
        </w:rPr>
        <w:t>траслевому органу</w:t>
      </w:r>
      <w:r w:rsidRPr="00E34E3A">
        <w:rPr>
          <w:rFonts w:ascii="Times New Roman" w:hAnsi="Times New Roman" w:cs="Times New Roman"/>
          <w:sz w:val="28"/>
          <w:szCs w:val="28"/>
        </w:rPr>
        <w:t xml:space="preserve"> администрации Сосьвинского городского округа «Управление образования», который </w:t>
      </w:r>
      <w:r w:rsidR="00571D8C" w:rsidRPr="00E34E3A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E34E3A">
        <w:rPr>
          <w:rFonts w:ascii="Times New Roman" w:hAnsi="Times New Roman" w:cs="Times New Roman"/>
          <w:sz w:val="28"/>
          <w:szCs w:val="28"/>
        </w:rPr>
        <w:t>выполнять</w:t>
      </w:r>
      <w:r w:rsidR="00571D8C" w:rsidRPr="00E34E3A">
        <w:rPr>
          <w:rFonts w:ascii="Times New Roman" w:hAnsi="Times New Roman" w:cs="Times New Roman"/>
          <w:sz w:val="28"/>
          <w:szCs w:val="28"/>
        </w:rPr>
        <w:t xml:space="preserve"> функцию куратора муниципальных методических объединений Сосьвинского городского округа, необходимо:</w:t>
      </w:r>
    </w:p>
    <w:p w:rsidR="00571D8C" w:rsidRPr="00E34E3A" w:rsidRDefault="00571D8C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разработать систему поощрения руководителей и членов муниципальных методических объединений с целью их мотивации</w:t>
      </w:r>
      <w:r w:rsidRPr="00E34E3A">
        <w:rPr>
          <w:rFonts w:ascii="Times New Roman" w:hAnsi="Times New Roman" w:cs="Times New Roman"/>
          <w:sz w:val="28"/>
          <w:szCs w:val="28"/>
        </w:rPr>
        <w:br/>
        <w:t xml:space="preserve"> и эффективности и результативности их работы, которая должна состоять </w:t>
      </w:r>
      <w:r w:rsidRPr="00E34E3A">
        <w:rPr>
          <w:rFonts w:ascii="Times New Roman" w:hAnsi="Times New Roman" w:cs="Times New Roman"/>
          <w:sz w:val="28"/>
          <w:szCs w:val="28"/>
        </w:rPr>
        <w:br/>
        <w:t>из квартальных ходатайств на поощрение;</w:t>
      </w:r>
    </w:p>
    <w:p w:rsidR="00571D8C" w:rsidRPr="00E34E3A" w:rsidRDefault="00571D8C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>- создать условия работы руководителю и членам муниципальных методических объединений посредством предоставления помещений, оргтехники, расходных материалов, доступа к интернету, транспорта с целью реализации их плана работы.</w:t>
      </w:r>
    </w:p>
    <w:p w:rsidR="00DE5A6C" w:rsidRPr="00E34E3A" w:rsidRDefault="00DE5A6C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E3A">
        <w:rPr>
          <w:rFonts w:ascii="Times New Roman" w:hAnsi="Times New Roman" w:cs="Times New Roman"/>
          <w:sz w:val="28"/>
          <w:szCs w:val="28"/>
        </w:rPr>
        <w:t xml:space="preserve">Механизм работы пятого модуля «Работа муниципальных методических объединений Сосьвинского городского округа» определяется взаимодействием муниципальных методических объединений </w:t>
      </w:r>
      <w:r w:rsidRPr="00E34E3A">
        <w:rPr>
          <w:rFonts w:ascii="Times New Roman" w:hAnsi="Times New Roman" w:cs="Times New Roman"/>
          <w:sz w:val="28"/>
          <w:szCs w:val="28"/>
        </w:rPr>
        <w:br/>
        <w:t>по образовательному процессу, проведению различных семинаров, вебинаров, кон</w:t>
      </w:r>
      <w:r w:rsidR="00B00631" w:rsidRPr="00E34E3A">
        <w:rPr>
          <w:rFonts w:ascii="Times New Roman" w:hAnsi="Times New Roman" w:cs="Times New Roman"/>
          <w:sz w:val="28"/>
          <w:szCs w:val="28"/>
        </w:rPr>
        <w:t xml:space="preserve">курсов и иных мероприятий, </w:t>
      </w:r>
      <w:r w:rsidRPr="00E34E3A">
        <w:rPr>
          <w:rFonts w:ascii="Times New Roman" w:hAnsi="Times New Roman" w:cs="Times New Roman"/>
          <w:sz w:val="28"/>
          <w:szCs w:val="28"/>
        </w:rPr>
        <w:t>анализу эффективност</w:t>
      </w:r>
      <w:r w:rsidR="00B00631" w:rsidRPr="00E34E3A">
        <w:rPr>
          <w:rFonts w:ascii="Times New Roman" w:hAnsi="Times New Roman" w:cs="Times New Roman"/>
          <w:sz w:val="28"/>
          <w:szCs w:val="28"/>
        </w:rPr>
        <w:t xml:space="preserve">и проведения данных мероприятий и принятия необходимых управленческих </w:t>
      </w:r>
      <w:r w:rsidR="00B00631" w:rsidRPr="00E34E3A">
        <w:rPr>
          <w:rFonts w:ascii="Times New Roman" w:hAnsi="Times New Roman" w:cs="Times New Roman"/>
          <w:sz w:val="28"/>
          <w:szCs w:val="28"/>
        </w:rPr>
        <w:lastRenderedPageBreak/>
        <w:t>решений по устранению дефицитов и эффективному функционированию муниципальных методических объединений.</w:t>
      </w:r>
    </w:p>
    <w:p w:rsidR="00DE5A6C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9" type="#_x0000_t202" style="position:absolute;left:0;text-align:left;margin-left:2.05pt;margin-top:11.35pt;width:161.55pt;height:59.85pt;z-index:251698688" fillcolor="#c5e0b3 [1305]">
            <v:textbox>
              <w:txbxContent>
                <w:p w:rsidR="00157DF6" w:rsidRPr="0020297E" w:rsidRDefault="00157DF6" w:rsidP="00DE5A6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297E">
                    <w:rPr>
                      <w:rFonts w:ascii="Times New Roman" w:hAnsi="Times New Roman" w:cs="Times New Roman"/>
                      <w:b/>
                    </w:rPr>
                    <w:t>Проведение муниципального мероприятия муниципальным методическим объединением</w:t>
                  </w:r>
                </w:p>
              </w:txbxContent>
            </v:textbox>
          </v:shape>
        </w:pict>
      </w:r>
      <w:r w:rsidRPr="00E6276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14" type="#_x0000_t202" style="position:absolute;left:0;text-align:left;margin-left:355.6pt;margin-top:11.35pt;width:115.25pt;height:130.95pt;z-index:251702784" fillcolor="#f7caac [1301]">
            <v:textbox>
              <w:txbxContent>
                <w:p w:rsidR="00157DF6" w:rsidRPr="00DE5A6C" w:rsidRDefault="00157DF6" w:rsidP="004067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Развитие профессиональных компетенций педагогов путем пропаганды 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и обобщения передового опыта педагогов других ММО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2" type="#_x0000_t202" style="position:absolute;left:0;text-align:left;margin-left:192.05pt;margin-top:11.35pt;width:127.2pt;height:67.85pt;z-index:251700736" fillcolor="#f7caac [1301]">
            <v:textbox>
              <w:txbxContent>
                <w:p w:rsidR="00157DF6" w:rsidRPr="00DE5A6C" w:rsidRDefault="00157DF6" w:rsidP="00DE5A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Участие педагогов (членов ММО)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и обучающихся </w:t>
                  </w:r>
                  <w:r>
                    <w:rPr>
                      <w:rFonts w:ascii="Times New Roman" w:hAnsi="Times New Roman" w:cs="Times New Roman"/>
                    </w:rPr>
                    <w:br/>
                    <w:t>в данном мероприятии</w:t>
                  </w:r>
                </w:p>
              </w:txbxContent>
            </v:textbox>
          </v:shape>
        </w:pict>
      </w:r>
    </w:p>
    <w:p w:rsidR="00DE5A6C" w:rsidRPr="00E34E3A" w:rsidRDefault="00E6276D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3" type="#_x0000_t32" style="position:absolute;left:0;text-align:left;margin-left:323.5pt;margin-top:8.15pt;width:22.6pt;height:0;z-index:2517017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0" type="#_x0000_t32" style="position:absolute;left:0;text-align:left;margin-left:167.8pt;margin-top:8.15pt;width:18.4pt;height:0;z-index:251699712" o:connectortype="straight">
            <v:stroke endarrow="block"/>
          </v:shape>
        </w:pict>
      </w:r>
    </w:p>
    <w:p w:rsidR="00DE5A6C" w:rsidRPr="00E34E3A" w:rsidRDefault="00DE5A6C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5A6C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0" type="#_x0000_t202" style="position:absolute;left:0;text-align:left;margin-left:2.05pt;margin-top:6.75pt;width:139.8pt;height:121.3pt;z-index:251708928" fillcolor="#f7caac [1301]">
            <v:textbox>
              <w:txbxContent>
                <w:p w:rsidR="00157DF6" w:rsidRPr="00DE5A6C" w:rsidRDefault="00157DF6" w:rsidP="004067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Направление  муниципальным методическим объединением информации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в Управление образования о дефицитах проведения мероприятия</w:t>
                  </w:r>
                </w:p>
              </w:txbxContent>
            </v:textbox>
          </v:shape>
        </w:pict>
      </w:r>
    </w:p>
    <w:p w:rsidR="00DE5A6C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8" type="#_x0000_t202" style="position:absolute;left:0;text-align:left;margin-left:178.05pt;margin-top:1.7pt;width:127.2pt;height:102.2pt;z-index:251706880" fillcolor="#f7caac [1301]">
            <v:textbox>
              <w:txbxContent>
                <w:p w:rsidR="00157DF6" w:rsidRPr="00DE5A6C" w:rsidRDefault="00157DF6" w:rsidP="004067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SWOT</w:t>
                  </w:r>
                  <w:r w:rsidRPr="00571D8C">
                    <w:rPr>
                      <w:rFonts w:ascii="Times New Roman" w:hAnsi="Times New Roman" w:cs="Times New Roman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</w:rPr>
                    <w:t>анализ проведения муниципального мероприятия муниципальным методическим объединением</w:t>
                  </w:r>
                </w:p>
              </w:txbxContent>
            </v:textbox>
          </v:shape>
        </w:pict>
      </w:r>
    </w:p>
    <w:p w:rsidR="00DE5A6C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9" type="#_x0000_t32" style="position:absolute;left:0;text-align:left;margin-left:146.3pt;margin-top:21.55pt;width:24pt;height:0;flip:x;z-index:25170790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17" type="#_x0000_t32" style="position:absolute;left:0;text-align:left;margin-left:313.7pt;margin-top:-.55pt;width:32.4pt;height:22.1pt;flip:x y;z-index:251705856" o:connectortype="straight">
            <v:stroke endarrow="block"/>
          </v:shape>
        </w:pict>
      </w:r>
    </w:p>
    <w:p w:rsidR="00DE5A6C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5" type="#_x0000_t32" style="position:absolute;left:0;text-align:left;margin-left:412.3pt;margin-top:3.3pt;width:.85pt;height:17.6pt;z-index:251703808" o:connectortype="straight">
            <v:stroke endarrow="block"/>
          </v:shape>
        </w:pict>
      </w:r>
    </w:p>
    <w:p w:rsidR="000018D7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6" type="#_x0000_t202" style="position:absolute;left:0;text-align:left;margin-left:346.1pt;margin-top:2.6pt;width:127.2pt;height:88.75pt;z-index:251704832" fillcolor="#f7caac [1301]">
            <v:textbox>
              <w:txbxContent>
                <w:p w:rsidR="00157DF6" w:rsidRPr="00DE5A6C" w:rsidRDefault="00157DF6" w:rsidP="004067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Развитие мотивации обучающихся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к успешному образовательному процессу путём их заинтересованности</w:t>
                  </w:r>
                </w:p>
              </w:txbxContent>
            </v:textbox>
          </v:shape>
        </w:pict>
      </w:r>
    </w:p>
    <w:p w:rsidR="00DE5A6C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21" type="#_x0000_t32" style="position:absolute;left:0;text-align:left;margin-left:70.65pt;margin-top:13.65pt;width:0;height:13.4pt;z-index:251709952" o:connectortype="straight">
            <v:stroke endarrow="block"/>
          </v:shape>
        </w:pict>
      </w:r>
    </w:p>
    <w:p w:rsidR="00B00631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276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4" type="#_x0000_t202" style="position:absolute;left:0;text-align:left;margin-left:163.6pt;margin-top:2.9pt;width:91.25pt;height:138.15pt;z-index:251713024" fillcolor="#f7caac [1301]">
            <v:textbox>
              <w:txbxContent>
                <w:p w:rsidR="00157DF6" w:rsidRPr="00DE5A6C" w:rsidRDefault="00157DF6" w:rsidP="004067A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E5A6C">
                    <w:rPr>
                      <w:rFonts w:ascii="Times New Roman" w:hAnsi="Times New Roman" w:cs="Times New Roman"/>
                    </w:rPr>
                    <w:t xml:space="preserve">Проведение муниципального мероприятия </w:t>
                  </w:r>
                  <w:r>
                    <w:rPr>
                      <w:rFonts w:ascii="Times New Roman" w:hAnsi="Times New Roman" w:cs="Times New Roman"/>
                    </w:rPr>
                    <w:t>ММО с учетом  управленческого решения по устранению дефицитов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22" type="#_x0000_t202" style="position:absolute;left:0;text-align:left;margin-left:2.05pt;margin-top:5.45pt;width:118.85pt;height:135.6pt;z-index:251710976" fillcolor="#f7caac [1301]">
            <v:textbox>
              <w:txbxContent>
                <w:p w:rsidR="00157DF6" w:rsidRPr="004067A1" w:rsidRDefault="00157DF6" w:rsidP="00B4380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Анализ Управлением образования данных дефицитов и п</w:t>
                  </w:r>
                  <w:r w:rsidRPr="004067A1">
                    <w:rPr>
                      <w:rFonts w:ascii="Times New Roman" w:hAnsi="Times New Roman" w:cs="Times New Roman"/>
                    </w:rPr>
                    <w:t>рин</w:t>
                  </w:r>
                  <w:r>
                    <w:rPr>
                      <w:rFonts w:ascii="Times New Roman" w:hAnsi="Times New Roman" w:cs="Times New Roman"/>
                    </w:rPr>
                    <w:t>ятие необходимого управленческого решения по устранению дефицитов</w:t>
                  </w:r>
                </w:p>
              </w:txbxContent>
            </v:textbox>
          </v:shape>
        </w:pict>
      </w:r>
    </w:p>
    <w:p w:rsidR="00B00631" w:rsidRPr="00E34E3A" w:rsidRDefault="00B00631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0631" w:rsidRPr="00E34E3A" w:rsidRDefault="00E6276D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26" type="#_x0000_t202" style="position:absolute;left:0;text-align:left;margin-left:287.5pt;margin-top:4.85pt;width:185.8pt;height:87.9pt;z-index:251715072" fillcolor="#c5e0b3 [1305]">
            <v:textbox style="mso-next-textbox:#_x0000_s1126">
              <w:txbxContent>
                <w:p w:rsidR="00157DF6" w:rsidRPr="0020297E" w:rsidRDefault="00157DF6" w:rsidP="004067A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297E">
                    <w:rPr>
                      <w:rFonts w:ascii="Times New Roman" w:hAnsi="Times New Roman" w:cs="Times New Roman"/>
                      <w:b/>
                    </w:rPr>
                    <w:t xml:space="preserve">Проведение непрерывного цикла мероприятий ММО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20297E">
                    <w:rPr>
                      <w:rFonts w:ascii="Times New Roman" w:hAnsi="Times New Roman" w:cs="Times New Roman"/>
                      <w:b/>
                    </w:rPr>
                    <w:t>с устранением дефицитов посредством принятия необходимых управленческих решений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25" type="#_x0000_t32" style="position:absolute;left:0;text-align:left;margin-left:261.4pt;margin-top:23.25pt;width:18.5pt;height:10.9pt;z-index:25171404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>
          <v:shape id="_x0000_s1123" type="#_x0000_t32" style="position:absolute;left:0;text-align:left;margin-left:126.5pt;margin-top:4.85pt;width:19.8pt;height:.85pt;z-index:251712000" o:connectortype="straight">
            <v:stroke endarrow="block"/>
          </v:shape>
        </w:pict>
      </w:r>
    </w:p>
    <w:p w:rsidR="00B00631" w:rsidRPr="00E34E3A" w:rsidRDefault="00B00631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71D8C" w:rsidRPr="00E34E3A" w:rsidRDefault="00571D8C" w:rsidP="00617ADA">
      <w:pPr>
        <w:kinsoku w:val="0"/>
        <w:overflowPunct w:val="0"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71D8C" w:rsidRPr="00E34E3A" w:rsidRDefault="00571D8C" w:rsidP="00617ADA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534F" w:rsidRPr="00E34E3A" w:rsidRDefault="0050534F" w:rsidP="00617ADA">
      <w:pPr>
        <w:kinsoku w:val="0"/>
        <w:overflowPunct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669E" w:rsidRPr="00E34E3A" w:rsidRDefault="00F85178" w:rsidP="00617ADA">
      <w:pPr>
        <w:kinsoku w:val="0"/>
        <w:overflowPunct w:val="0"/>
        <w:spacing w:after="0" w:line="360" w:lineRule="auto"/>
        <w:ind w:firstLine="708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Рисунок 14. М</w:t>
      </w:r>
      <w:r w:rsidR="004067A1"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еханизм работы </w:t>
      </w:r>
      <w:r w:rsidR="0050534F" w:rsidRPr="00E34E3A">
        <w:rPr>
          <w:rFonts w:ascii="Times New Roman" w:eastAsia="Times New Roman" w:hAnsi="Times New Roman" w:cs="Times New Roman"/>
          <w:sz w:val="28"/>
          <w:szCs w:val="24"/>
          <w:lang w:eastAsia="ru-RU"/>
        </w:rPr>
        <w:t>ММО</w:t>
      </w:r>
    </w:p>
    <w:p w:rsidR="00B90017" w:rsidRPr="00F85178" w:rsidRDefault="00B90017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17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внедрении пятого модуля «</w:t>
      </w:r>
      <w:r w:rsidRPr="00F85178">
        <w:rPr>
          <w:rFonts w:ascii="Times New Roman" w:hAnsi="Times New Roman" w:cs="Times New Roman"/>
          <w:sz w:val="28"/>
          <w:szCs w:val="28"/>
        </w:rPr>
        <w:t>«Работа муниципальных методических объединений Сосьвинского городского округа», в системе образования Сосьвинского городского округа реализуются следующие аспекты:</w:t>
      </w:r>
    </w:p>
    <w:p w:rsidR="00B90017" w:rsidRPr="00F85178" w:rsidRDefault="00B0597B" w:rsidP="00617A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178">
        <w:rPr>
          <w:rFonts w:ascii="Times New Roman" w:hAnsi="Times New Roman" w:cs="Times New Roman"/>
          <w:sz w:val="28"/>
          <w:szCs w:val="28"/>
        </w:rPr>
        <w:t>1. О</w:t>
      </w:r>
      <w:r w:rsidR="00337618" w:rsidRPr="00F85178">
        <w:rPr>
          <w:rFonts w:ascii="Times New Roman" w:hAnsi="Times New Roman" w:cs="Times New Roman"/>
          <w:sz w:val="28"/>
          <w:szCs w:val="28"/>
        </w:rPr>
        <w:t xml:space="preserve">существится </w:t>
      </w:r>
      <w:r w:rsidR="00B90017" w:rsidRPr="00F85178">
        <w:rPr>
          <w:rFonts w:ascii="Times New Roman" w:hAnsi="Times New Roman" w:cs="Times New Roman"/>
          <w:sz w:val="28"/>
          <w:szCs w:val="28"/>
        </w:rPr>
        <w:t>развитие сетевого взаимодействия общеобразовательных учреждений Сосьвинского городского округа;</w:t>
      </w:r>
    </w:p>
    <w:p w:rsidR="00B90017" w:rsidRPr="00F85178" w:rsidRDefault="00B0597B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178">
        <w:rPr>
          <w:rFonts w:ascii="Times New Roman" w:hAnsi="Times New Roman" w:cs="Times New Roman"/>
          <w:sz w:val="28"/>
          <w:szCs w:val="28"/>
        </w:rPr>
        <w:t xml:space="preserve">2.  </w:t>
      </w: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</w:rPr>
        <w:t>С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</w:rPr>
        <w:t>корректируется</w:t>
      </w:r>
      <w:r w:rsidR="00337618" w:rsidRPr="00F85178">
        <w:rPr>
          <w:rFonts w:eastAsia="Noto Sans SC Regular"/>
          <w:color w:val="000000" w:themeColor="text1"/>
          <w:kern w:val="24"/>
          <w:sz w:val="28"/>
          <w:szCs w:val="28"/>
        </w:rPr>
        <w:t xml:space="preserve"> 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система</w:t>
      </w:r>
      <w:r w:rsidR="00B90017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обмена опытом педагогических работников</w:t>
      </w: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части пропаганды опыта не только на школьном, но и  на муниципальном уровне; </w:t>
      </w:r>
      <w:r w:rsidR="00B90017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B90017" w:rsidRPr="00F85178" w:rsidRDefault="00B0597B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hAnsi="Times New Roman" w:cs="Times New Roman"/>
          <w:sz w:val="28"/>
          <w:szCs w:val="28"/>
        </w:rPr>
        <w:t xml:space="preserve">3. </w:t>
      </w:r>
      <w:r w:rsidR="00B90017" w:rsidRPr="00F85178">
        <w:rPr>
          <w:rFonts w:ascii="Times New Roman" w:hAnsi="Times New Roman" w:cs="Times New Roman"/>
          <w:sz w:val="28"/>
          <w:szCs w:val="28"/>
        </w:rPr>
        <w:t xml:space="preserve"> </w:t>
      </w: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П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овысится уровень профессионализма педагогических работников, появится возможность </w:t>
      </w:r>
      <w:r w:rsidR="00B90017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самореализации педагогических работников общеобразовательных учреждений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Сосьвинского городского округа;</w:t>
      </w:r>
    </w:p>
    <w:p w:rsidR="00B90017" w:rsidRPr="00F85178" w:rsidRDefault="00B0597B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4. П</w:t>
      </w:r>
      <w:r w:rsidR="00337618"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овысится уровень образованности обучающихся, уровень мотивации обучающихся к успешному образовательному процессу и сдаче государственной итоговой аттестации.</w:t>
      </w:r>
    </w:p>
    <w:p w:rsidR="00B0597B" w:rsidRPr="00F85178" w:rsidRDefault="007F6A44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Результатами введения вышеуказанного модуля будут являться:</w:t>
      </w:r>
    </w:p>
    <w:p w:rsidR="007F6A44" w:rsidRPr="00F85178" w:rsidRDefault="007F6A44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1. Развитие системы образования в Сосьвинском городском округе, переход образования округа на новый уровень взаимодействия </w:t>
      </w: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br/>
        <w:t xml:space="preserve">и приобретения опыта. </w:t>
      </w:r>
    </w:p>
    <w:p w:rsidR="007F6A44" w:rsidRPr="00F85178" w:rsidRDefault="007F6A44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2. Развитие и пополнение опыта педагогических работников общеобразовательных учреждений Сосьвинского городского округа, профессиональное повышение их объективности и компетентности.</w:t>
      </w:r>
    </w:p>
    <w:p w:rsidR="007F6A44" w:rsidRDefault="007F6A44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85178"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  <w:t>3. Повышение уровня качества образования обучающихся.</w:t>
      </w:r>
    </w:p>
    <w:p w:rsidR="00384BB5" w:rsidRPr="00BC3F70" w:rsidRDefault="00384BB5" w:rsidP="00617ADA">
      <w:pPr>
        <w:pStyle w:val="a3"/>
        <w:kinsoku w:val="0"/>
        <w:overflowPunct w:val="0"/>
        <w:spacing w:after="0" w:line="360" w:lineRule="auto"/>
        <w:ind w:left="0" w:firstLine="720"/>
        <w:jc w:val="both"/>
        <w:textAlignment w:val="baseline"/>
        <w:rPr>
          <w:rFonts w:ascii="Times New Roman" w:eastAsia="Noto Sans SC Regular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384BB5" w:rsidRPr="007F6A44" w:rsidRDefault="00384BB5" w:rsidP="00617ADA">
      <w:pPr>
        <w:kinsoku w:val="0"/>
        <w:overflowPunct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51C1" w:rsidRDefault="00A451C1" w:rsidP="00617A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398C" w:rsidRDefault="008E398C" w:rsidP="00617A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398C" w:rsidRDefault="008E398C" w:rsidP="00617A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E398C" w:rsidSect="00815370">
      <w:footerReference w:type="default" r:id="rId16"/>
      <w:pgSz w:w="11906" w:h="16838"/>
      <w:pgMar w:top="284" w:right="850" w:bottom="142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F49" w:rsidRDefault="00356F49" w:rsidP="001F3FB0">
      <w:pPr>
        <w:spacing w:after="0" w:line="240" w:lineRule="auto"/>
      </w:pPr>
      <w:r>
        <w:separator/>
      </w:r>
    </w:p>
  </w:endnote>
  <w:endnote w:type="continuationSeparator" w:id="0">
    <w:p w:rsidR="00356F49" w:rsidRDefault="00356F49" w:rsidP="001F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443409"/>
      <w:docPartObj>
        <w:docPartGallery w:val="Page Numbers (Bottom of Page)"/>
        <w:docPartUnique/>
      </w:docPartObj>
    </w:sdtPr>
    <w:sdtContent>
      <w:p w:rsidR="00157DF6" w:rsidRDefault="00E6276D">
        <w:pPr>
          <w:pStyle w:val="a6"/>
          <w:jc w:val="center"/>
        </w:pPr>
        <w:r>
          <w:fldChar w:fldCharType="begin"/>
        </w:r>
        <w:r w:rsidR="00157DF6">
          <w:instrText>PAGE   \* MERGEFORMAT</w:instrText>
        </w:r>
        <w:r>
          <w:fldChar w:fldCharType="separate"/>
        </w:r>
        <w:r w:rsidR="00815370">
          <w:rPr>
            <w:noProof/>
          </w:rPr>
          <w:t>26</w:t>
        </w:r>
        <w:r>
          <w:fldChar w:fldCharType="end"/>
        </w:r>
      </w:p>
    </w:sdtContent>
  </w:sdt>
  <w:p w:rsidR="00157DF6" w:rsidRDefault="00157D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F49" w:rsidRDefault="00356F49" w:rsidP="001F3FB0">
      <w:pPr>
        <w:spacing w:after="0" w:line="240" w:lineRule="auto"/>
      </w:pPr>
      <w:r>
        <w:separator/>
      </w:r>
    </w:p>
  </w:footnote>
  <w:footnote w:type="continuationSeparator" w:id="0">
    <w:p w:rsidR="00356F49" w:rsidRDefault="00356F49" w:rsidP="001F3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F740C96"/>
    <w:multiLevelType w:val="multilevel"/>
    <w:tmpl w:val="97E6F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73F0062"/>
    <w:multiLevelType w:val="hybridMultilevel"/>
    <w:tmpl w:val="3FC6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502AA"/>
    <w:multiLevelType w:val="hybridMultilevel"/>
    <w:tmpl w:val="E91C59F2"/>
    <w:lvl w:ilvl="0" w:tplc="1974D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36B2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9A85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189D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D21F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1401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3A68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DA34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3A9A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0126AA"/>
    <w:multiLevelType w:val="hybridMultilevel"/>
    <w:tmpl w:val="89201DAA"/>
    <w:lvl w:ilvl="0" w:tplc="C8225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4F6149"/>
    <w:multiLevelType w:val="multilevel"/>
    <w:tmpl w:val="775C7B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68A25EC"/>
    <w:multiLevelType w:val="hybridMultilevel"/>
    <w:tmpl w:val="22B846A4"/>
    <w:lvl w:ilvl="0" w:tplc="8FC8994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43399C"/>
    <w:multiLevelType w:val="multilevel"/>
    <w:tmpl w:val="C6AA14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8C3741F"/>
    <w:multiLevelType w:val="hybridMultilevel"/>
    <w:tmpl w:val="AB3EF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2776A"/>
    <w:multiLevelType w:val="hybridMultilevel"/>
    <w:tmpl w:val="A0C4EA3E"/>
    <w:lvl w:ilvl="0" w:tplc="5622F2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35611B07"/>
    <w:multiLevelType w:val="hybridMultilevel"/>
    <w:tmpl w:val="0AB62286"/>
    <w:lvl w:ilvl="0" w:tplc="DCC06A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003F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5056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1063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94F0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32FC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3A7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B098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6211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77B1C4B"/>
    <w:multiLevelType w:val="multilevel"/>
    <w:tmpl w:val="2410E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A338CE"/>
    <w:multiLevelType w:val="hybridMultilevel"/>
    <w:tmpl w:val="6CFA3DC2"/>
    <w:lvl w:ilvl="0" w:tplc="1144AD8C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C443002"/>
    <w:multiLevelType w:val="hybridMultilevel"/>
    <w:tmpl w:val="E7C28B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DD1A9B"/>
    <w:multiLevelType w:val="hybridMultilevel"/>
    <w:tmpl w:val="DFBE2DDE"/>
    <w:lvl w:ilvl="0" w:tplc="0FBA90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3EAF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826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9003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C4B3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FA14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87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C606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AEC8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41D22"/>
    <w:multiLevelType w:val="hybridMultilevel"/>
    <w:tmpl w:val="7F7EAA74"/>
    <w:lvl w:ilvl="0" w:tplc="AC1C5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E668D7"/>
    <w:multiLevelType w:val="hybridMultilevel"/>
    <w:tmpl w:val="C16CEA1E"/>
    <w:lvl w:ilvl="0" w:tplc="CAF847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C641C3"/>
    <w:multiLevelType w:val="hybridMultilevel"/>
    <w:tmpl w:val="0AD4D4BE"/>
    <w:lvl w:ilvl="0" w:tplc="8638BD28">
      <w:start w:val="1"/>
      <w:numFmt w:val="decimal"/>
      <w:lvlText w:val="%1."/>
      <w:lvlJc w:val="left"/>
      <w:pPr>
        <w:ind w:left="1429" w:hanging="360"/>
      </w:pPr>
      <w:rPr>
        <w:rFonts w:hint="default"/>
        <w:spacing w:val="25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23375F"/>
    <w:multiLevelType w:val="hybridMultilevel"/>
    <w:tmpl w:val="C20E2D6E"/>
    <w:lvl w:ilvl="0" w:tplc="972A9EC6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90E70"/>
    <w:multiLevelType w:val="hybridMultilevel"/>
    <w:tmpl w:val="4CE68C2C"/>
    <w:lvl w:ilvl="0" w:tplc="991E942E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1BC6C36"/>
    <w:multiLevelType w:val="hybridMultilevel"/>
    <w:tmpl w:val="225ECAC2"/>
    <w:lvl w:ilvl="0" w:tplc="CAF847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87174B"/>
    <w:multiLevelType w:val="hybridMultilevel"/>
    <w:tmpl w:val="A914FE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200306C">
      <w:start w:val="1"/>
      <w:numFmt w:val="decimal"/>
      <w:lvlText w:val="%2)"/>
      <w:lvlJc w:val="left"/>
      <w:pPr>
        <w:ind w:left="3364" w:hanging="15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9247B90"/>
    <w:multiLevelType w:val="multilevel"/>
    <w:tmpl w:val="0E540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55A3F9E"/>
    <w:multiLevelType w:val="hybridMultilevel"/>
    <w:tmpl w:val="592EB28A"/>
    <w:lvl w:ilvl="0" w:tplc="4AB201B8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83009C0"/>
    <w:multiLevelType w:val="hybridMultilevel"/>
    <w:tmpl w:val="5F607DAE"/>
    <w:lvl w:ilvl="0" w:tplc="CAF847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E4F7C40"/>
    <w:multiLevelType w:val="multilevel"/>
    <w:tmpl w:val="9DB47F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8"/>
  </w:num>
  <w:num w:numId="9">
    <w:abstractNumId w:val="11"/>
  </w:num>
  <w:num w:numId="10">
    <w:abstractNumId w:val="0"/>
  </w:num>
  <w:num w:numId="11">
    <w:abstractNumId w:val="21"/>
  </w:num>
  <w:num w:numId="12">
    <w:abstractNumId w:val="13"/>
  </w:num>
  <w:num w:numId="13">
    <w:abstractNumId w:val="17"/>
  </w:num>
  <w:num w:numId="14">
    <w:abstractNumId w:val="14"/>
  </w:num>
  <w:num w:numId="15">
    <w:abstractNumId w:val="3"/>
  </w:num>
  <w:num w:numId="16">
    <w:abstractNumId w:val="10"/>
  </w:num>
  <w:num w:numId="17">
    <w:abstractNumId w:val="19"/>
  </w:num>
  <w:num w:numId="18">
    <w:abstractNumId w:val="9"/>
  </w:num>
  <w:num w:numId="19">
    <w:abstractNumId w:val="2"/>
  </w:num>
  <w:num w:numId="20">
    <w:abstractNumId w:val="6"/>
  </w:num>
  <w:num w:numId="21">
    <w:abstractNumId w:val="22"/>
  </w:num>
  <w:num w:numId="22">
    <w:abstractNumId w:val="15"/>
  </w:num>
  <w:num w:numId="23">
    <w:abstractNumId w:val="8"/>
  </w:num>
  <w:num w:numId="24">
    <w:abstractNumId w:val="4"/>
  </w:num>
  <w:num w:numId="25">
    <w:abstractNumId w:val="5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7A6"/>
    <w:rsid w:val="000012F3"/>
    <w:rsid w:val="0000178B"/>
    <w:rsid w:val="000018D7"/>
    <w:rsid w:val="0000202A"/>
    <w:rsid w:val="00013A05"/>
    <w:rsid w:val="000151C2"/>
    <w:rsid w:val="00024911"/>
    <w:rsid w:val="00024D4B"/>
    <w:rsid w:val="000345EC"/>
    <w:rsid w:val="00034A93"/>
    <w:rsid w:val="00041DF7"/>
    <w:rsid w:val="0004231B"/>
    <w:rsid w:val="000441B9"/>
    <w:rsid w:val="00045325"/>
    <w:rsid w:val="000454F4"/>
    <w:rsid w:val="000466C1"/>
    <w:rsid w:val="0005221D"/>
    <w:rsid w:val="00054DBD"/>
    <w:rsid w:val="00057998"/>
    <w:rsid w:val="00057AAD"/>
    <w:rsid w:val="0006440D"/>
    <w:rsid w:val="00064B54"/>
    <w:rsid w:val="0006663B"/>
    <w:rsid w:val="0007015F"/>
    <w:rsid w:val="00072811"/>
    <w:rsid w:val="00072F86"/>
    <w:rsid w:val="000916C3"/>
    <w:rsid w:val="00094EEC"/>
    <w:rsid w:val="00095545"/>
    <w:rsid w:val="00097A3B"/>
    <w:rsid w:val="000A168A"/>
    <w:rsid w:val="000A3BAA"/>
    <w:rsid w:val="000A5AE5"/>
    <w:rsid w:val="000B72F2"/>
    <w:rsid w:val="000C659A"/>
    <w:rsid w:val="000D6253"/>
    <w:rsid w:val="000D6E85"/>
    <w:rsid w:val="000E4E2C"/>
    <w:rsid w:val="000F2B6D"/>
    <w:rsid w:val="000F5A1E"/>
    <w:rsid w:val="00101A7D"/>
    <w:rsid w:val="0010603F"/>
    <w:rsid w:val="00107D3C"/>
    <w:rsid w:val="00143329"/>
    <w:rsid w:val="00143DF2"/>
    <w:rsid w:val="00157DF6"/>
    <w:rsid w:val="00160AD2"/>
    <w:rsid w:val="00165A2F"/>
    <w:rsid w:val="001701F7"/>
    <w:rsid w:val="0017203D"/>
    <w:rsid w:val="001729D9"/>
    <w:rsid w:val="00174CFE"/>
    <w:rsid w:val="0017522E"/>
    <w:rsid w:val="00183FAB"/>
    <w:rsid w:val="00184A33"/>
    <w:rsid w:val="00196263"/>
    <w:rsid w:val="001A3279"/>
    <w:rsid w:val="001B1906"/>
    <w:rsid w:val="001B3E5E"/>
    <w:rsid w:val="001B4494"/>
    <w:rsid w:val="001B6E15"/>
    <w:rsid w:val="001C4083"/>
    <w:rsid w:val="001D1F4B"/>
    <w:rsid w:val="001F232C"/>
    <w:rsid w:val="001F3FB0"/>
    <w:rsid w:val="001F6A1A"/>
    <w:rsid w:val="0020297E"/>
    <w:rsid w:val="00202B49"/>
    <w:rsid w:val="0021034D"/>
    <w:rsid w:val="00211DAC"/>
    <w:rsid w:val="0021233A"/>
    <w:rsid w:val="00220A1A"/>
    <w:rsid w:val="00225E4B"/>
    <w:rsid w:val="00226A5C"/>
    <w:rsid w:val="00231BFB"/>
    <w:rsid w:val="0023452D"/>
    <w:rsid w:val="00253488"/>
    <w:rsid w:val="00255720"/>
    <w:rsid w:val="00261B26"/>
    <w:rsid w:val="002620CC"/>
    <w:rsid w:val="002776AB"/>
    <w:rsid w:val="00287369"/>
    <w:rsid w:val="002908DD"/>
    <w:rsid w:val="002965A9"/>
    <w:rsid w:val="002A5D5C"/>
    <w:rsid w:val="002B19CD"/>
    <w:rsid w:val="002B7310"/>
    <w:rsid w:val="002C41B8"/>
    <w:rsid w:val="002C7754"/>
    <w:rsid w:val="002D2B1C"/>
    <w:rsid w:val="002E1B19"/>
    <w:rsid w:val="002F0DA5"/>
    <w:rsid w:val="002F166E"/>
    <w:rsid w:val="002F27FF"/>
    <w:rsid w:val="002F6468"/>
    <w:rsid w:val="002F749A"/>
    <w:rsid w:val="00306DD3"/>
    <w:rsid w:val="003121CA"/>
    <w:rsid w:val="00320C09"/>
    <w:rsid w:val="00320C45"/>
    <w:rsid w:val="003223D9"/>
    <w:rsid w:val="003238D3"/>
    <w:rsid w:val="0032415C"/>
    <w:rsid w:val="00324AB2"/>
    <w:rsid w:val="00326238"/>
    <w:rsid w:val="003322B7"/>
    <w:rsid w:val="00337618"/>
    <w:rsid w:val="00341606"/>
    <w:rsid w:val="00345E88"/>
    <w:rsid w:val="003463D8"/>
    <w:rsid w:val="0035208F"/>
    <w:rsid w:val="00356F49"/>
    <w:rsid w:val="00360A39"/>
    <w:rsid w:val="00361912"/>
    <w:rsid w:val="00363831"/>
    <w:rsid w:val="00363F41"/>
    <w:rsid w:val="00376041"/>
    <w:rsid w:val="00384BB5"/>
    <w:rsid w:val="003A3B6A"/>
    <w:rsid w:val="003B1BDB"/>
    <w:rsid w:val="003B4382"/>
    <w:rsid w:val="003B60A7"/>
    <w:rsid w:val="003C22D2"/>
    <w:rsid w:val="003C4041"/>
    <w:rsid w:val="003D5540"/>
    <w:rsid w:val="003F1D5F"/>
    <w:rsid w:val="003F5625"/>
    <w:rsid w:val="004011BF"/>
    <w:rsid w:val="00403F8E"/>
    <w:rsid w:val="004067A1"/>
    <w:rsid w:val="00414474"/>
    <w:rsid w:val="00416EB2"/>
    <w:rsid w:val="0042200B"/>
    <w:rsid w:val="00427D13"/>
    <w:rsid w:val="00431ED5"/>
    <w:rsid w:val="00433970"/>
    <w:rsid w:val="00434693"/>
    <w:rsid w:val="004368A6"/>
    <w:rsid w:val="00444DD4"/>
    <w:rsid w:val="00445EFF"/>
    <w:rsid w:val="00451769"/>
    <w:rsid w:val="004522CF"/>
    <w:rsid w:val="00453C77"/>
    <w:rsid w:val="00454270"/>
    <w:rsid w:val="00460CA0"/>
    <w:rsid w:val="00471883"/>
    <w:rsid w:val="00471A16"/>
    <w:rsid w:val="0047241B"/>
    <w:rsid w:val="00473B23"/>
    <w:rsid w:val="00473B2D"/>
    <w:rsid w:val="004740D7"/>
    <w:rsid w:val="00474446"/>
    <w:rsid w:val="00475CED"/>
    <w:rsid w:val="00484F40"/>
    <w:rsid w:val="00486FF6"/>
    <w:rsid w:val="00492C3C"/>
    <w:rsid w:val="004937FF"/>
    <w:rsid w:val="004A1554"/>
    <w:rsid w:val="004B0624"/>
    <w:rsid w:val="004B20F8"/>
    <w:rsid w:val="004C155C"/>
    <w:rsid w:val="004D0AFF"/>
    <w:rsid w:val="004D42ED"/>
    <w:rsid w:val="004E2FEB"/>
    <w:rsid w:val="004E6034"/>
    <w:rsid w:val="004F0242"/>
    <w:rsid w:val="005016F2"/>
    <w:rsid w:val="005051C8"/>
    <w:rsid w:val="0050534F"/>
    <w:rsid w:val="0051075D"/>
    <w:rsid w:val="00512521"/>
    <w:rsid w:val="00513373"/>
    <w:rsid w:val="00515EC3"/>
    <w:rsid w:val="005227E1"/>
    <w:rsid w:val="00523045"/>
    <w:rsid w:val="00531C7D"/>
    <w:rsid w:val="0053225C"/>
    <w:rsid w:val="00532282"/>
    <w:rsid w:val="00533C60"/>
    <w:rsid w:val="00534098"/>
    <w:rsid w:val="005455E5"/>
    <w:rsid w:val="0054581C"/>
    <w:rsid w:val="00547153"/>
    <w:rsid w:val="00550108"/>
    <w:rsid w:val="005536F1"/>
    <w:rsid w:val="00553AEF"/>
    <w:rsid w:val="00556503"/>
    <w:rsid w:val="005635FB"/>
    <w:rsid w:val="00566B31"/>
    <w:rsid w:val="00571D8C"/>
    <w:rsid w:val="00573A08"/>
    <w:rsid w:val="00574BDA"/>
    <w:rsid w:val="00582DC0"/>
    <w:rsid w:val="00590935"/>
    <w:rsid w:val="00591168"/>
    <w:rsid w:val="005954BF"/>
    <w:rsid w:val="005A21D4"/>
    <w:rsid w:val="005A3DE7"/>
    <w:rsid w:val="005A474F"/>
    <w:rsid w:val="005B241C"/>
    <w:rsid w:val="005B4F04"/>
    <w:rsid w:val="005B7275"/>
    <w:rsid w:val="005C4920"/>
    <w:rsid w:val="005D39C2"/>
    <w:rsid w:val="005D48B1"/>
    <w:rsid w:val="005D55D0"/>
    <w:rsid w:val="005D5EC2"/>
    <w:rsid w:val="005E23CE"/>
    <w:rsid w:val="005E3901"/>
    <w:rsid w:val="005E5EDE"/>
    <w:rsid w:val="005E6E1D"/>
    <w:rsid w:val="005E6ED5"/>
    <w:rsid w:val="005F0112"/>
    <w:rsid w:val="005F6B85"/>
    <w:rsid w:val="0060586B"/>
    <w:rsid w:val="00614B0D"/>
    <w:rsid w:val="00617ADA"/>
    <w:rsid w:val="00623C36"/>
    <w:rsid w:val="006403F7"/>
    <w:rsid w:val="00652CB8"/>
    <w:rsid w:val="0065324C"/>
    <w:rsid w:val="00655177"/>
    <w:rsid w:val="0066669E"/>
    <w:rsid w:val="00672913"/>
    <w:rsid w:val="00676C27"/>
    <w:rsid w:val="006838ED"/>
    <w:rsid w:val="00684D4E"/>
    <w:rsid w:val="006913DC"/>
    <w:rsid w:val="006969F3"/>
    <w:rsid w:val="006A4848"/>
    <w:rsid w:val="006B19DA"/>
    <w:rsid w:val="006B385E"/>
    <w:rsid w:val="006B4E5A"/>
    <w:rsid w:val="006C3CE2"/>
    <w:rsid w:val="006C630A"/>
    <w:rsid w:val="006D3890"/>
    <w:rsid w:val="006D617F"/>
    <w:rsid w:val="006E4A2F"/>
    <w:rsid w:val="006F1C8E"/>
    <w:rsid w:val="006F4F79"/>
    <w:rsid w:val="007051FE"/>
    <w:rsid w:val="007118D6"/>
    <w:rsid w:val="00713892"/>
    <w:rsid w:val="00722552"/>
    <w:rsid w:val="00722AC5"/>
    <w:rsid w:val="00736461"/>
    <w:rsid w:val="00747D08"/>
    <w:rsid w:val="00763833"/>
    <w:rsid w:val="00774946"/>
    <w:rsid w:val="0077518F"/>
    <w:rsid w:val="00777055"/>
    <w:rsid w:val="00796C92"/>
    <w:rsid w:val="0079712F"/>
    <w:rsid w:val="007A1849"/>
    <w:rsid w:val="007A1FD4"/>
    <w:rsid w:val="007A4415"/>
    <w:rsid w:val="007A61F6"/>
    <w:rsid w:val="007B26BF"/>
    <w:rsid w:val="007B4EFA"/>
    <w:rsid w:val="007D1EFE"/>
    <w:rsid w:val="007D248A"/>
    <w:rsid w:val="007D3734"/>
    <w:rsid w:val="007D6057"/>
    <w:rsid w:val="007E70A6"/>
    <w:rsid w:val="007F48B6"/>
    <w:rsid w:val="007F6A44"/>
    <w:rsid w:val="00807CBE"/>
    <w:rsid w:val="00815370"/>
    <w:rsid w:val="008200AA"/>
    <w:rsid w:val="00823137"/>
    <w:rsid w:val="00824459"/>
    <w:rsid w:val="008326E4"/>
    <w:rsid w:val="0083644D"/>
    <w:rsid w:val="00845077"/>
    <w:rsid w:val="00847B55"/>
    <w:rsid w:val="008551C6"/>
    <w:rsid w:val="008635E0"/>
    <w:rsid w:val="00872132"/>
    <w:rsid w:val="008727DA"/>
    <w:rsid w:val="0087373F"/>
    <w:rsid w:val="00873C04"/>
    <w:rsid w:val="00876A4E"/>
    <w:rsid w:val="00880F67"/>
    <w:rsid w:val="008847A6"/>
    <w:rsid w:val="00885888"/>
    <w:rsid w:val="0088630D"/>
    <w:rsid w:val="008868D8"/>
    <w:rsid w:val="00893EDC"/>
    <w:rsid w:val="008A425E"/>
    <w:rsid w:val="008B0650"/>
    <w:rsid w:val="008B1FB4"/>
    <w:rsid w:val="008B3B2F"/>
    <w:rsid w:val="008B6B8C"/>
    <w:rsid w:val="008C41BB"/>
    <w:rsid w:val="008D435B"/>
    <w:rsid w:val="008D44C2"/>
    <w:rsid w:val="008E1993"/>
    <w:rsid w:val="008E315C"/>
    <w:rsid w:val="008E398C"/>
    <w:rsid w:val="008E4A8C"/>
    <w:rsid w:val="008E5CDD"/>
    <w:rsid w:val="008F3E2B"/>
    <w:rsid w:val="008F442E"/>
    <w:rsid w:val="008F5CCA"/>
    <w:rsid w:val="0090302D"/>
    <w:rsid w:val="00904C04"/>
    <w:rsid w:val="00914A2A"/>
    <w:rsid w:val="0091593D"/>
    <w:rsid w:val="00924AE4"/>
    <w:rsid w:val="00930AE0"/>
    <w:rsid w:val="00934DEF"/>
    <w:rsid w:val="009403F7"/>
    <w:rsid w:val="009411CC"/>
    <w:rsid w:val="00942600"/>
    <w:rsid w:val="009428DB"/>
    <w:rsid w:val="00963617"/>
    <w:rsid w:val="00965264"/>
    <w:rsid w:val="00972DCA"/>
    <w:rsid w:val="00985741"/>
    <w:rsid w:val="00985B56"/>
    <w:rsid w:val="00992FF9"/>
    <w:rsid w:val="0099535F"/>
    <w:rsid w:val="00997083"/>
    <w:rsid w:val="009A0465"/>
    <w:rsid w:val="009A19CB"/>
    <w:rsid w:val="009A411C"/>
    <w:rsid w:val="009E6299"/>
    <w:rsid w:val="009F7A81"/>
    <w:rsid w:val="00A15132"/>
    <w:rsid w:val="00A204F8"/>
    <w:rsid w:val="00A20C36"/>
    <w:rsid w:val="00A26E0E"/>
    <w:rsid w:val="00A344FC"/>
    <w:rsid w:val="00A3680E"/>
    <w:rsid w:val="00A36F84"/>
    <w:rsid w:val="00A40D28"/>
    <w:rsid w:val="00A451C1"/>
    <w:rsid w:val="00A47549"/>
    <w:rsid w:val="00A6433B"/>
    <w:rsid w:val="00A6740B"/>
    <w:rsid w:val="00A67CEF"/>
    <w:rsid w:val="00A717D1"/>
    <w:rsid w:val="00A8042B"/>
    <w:rsid w:val="00A87466"/>
    <w:rsid w:val="00A90F45"/>
    <w:rsid w:val="00A94DD0"/>
    <w:rsid w:val="00AA1EDA"/>
    <w:rsid w:val="00AA5BB3"/>
    <w:rsid w:val="00AA646C"/>
    <w:rsid w:val="00AB0E76"/>
    <w:rsid w:val="00AB36E0"/>
    <w:rsid w:val="00AC1211"/>
    <w:rsid w:val="00AC26A1"/>
    <w:rsid w:val="00AC362D"/>
    <w:rsid w:val="00AC3A86"/>
    <w:rsid w:val="00AD1168"/>
    <w:rsid w:val="00AD31E6"/>
    <w:rsid w:val="00AE521C"/>
    <w:rsid w:val="00AE5F6A"/>
    <w:rsid w:val="00AE709E"/>
    <w:rsid w:val="00AE791A"/>
    <w:rsid w:val="00AF424E"/>
    <w:rsid w:val="00B00631"/>
    <w:rsid w:val="00B02249"/>
    <w:rsid w:val="00B04713"/>
    <w:rsid w:val="00B0597B"/>
    <w:rsid w:val="00B11365"/>
    <w:rsid w:val="00B13716"/>
    <w:rsid w:val="00B14132"/>
    <w:rsid w:val="00B14F5F"/>
    <w:rsid w:val="00B1585A"/>
    <w:rsid w:val="00B2571C"/>
    <w:rsid w:val="00B31EF5"/>
    <w:rsid w:val="00B33E7D"/>
    <w:rsid w:val="00B405D9"/>
    <w:rsid w:val="00B4380D"/>
    <w:rsid w:val="00B46B23"/>
    <w:rsid w:val="00B47C72"/>
    <w:rsid w:val="00B560A9"/>
    <w:rsid w:val="00B66DE9"/>
    <w:rsid w:val="00B67483"/>
    <w:rsid w:val="00B70A60"/>
    <w:rsid w:val="00B72369"/>
    <w:rsid w:val="00B832D1"/>
    <w:rsid w:val="00B85025"/>
    <w:rsid w:val="00B90017"/>
    <w:rsid w:val="00B9072C"/>
    <w:rsid w:val="00B924D9"/>
    <w:rsid w:val="00B9594A"/>
    <w:rsid w:val="00BA51C6"/>
    <w:rsid w:val="00BB0C6E"/>
    <w:rsid w:val="00BB1D63"/>
    <w:rsid w:val="00BB728B"/>
    <w:rsid w:val="00BC1B2F"/>
    <w:rsid w:val="00BC3F70"/>
    <w:rsid w:val="00BC6A2E"/>
    <w:rsid w:val="00BE42EE"/>
    <w:rsid w:val="00BE62BC"/>
    <w:rsid w:val="00BE6A1A"/>
    <w:rsid w:val="00C004DC"/>
    <w:rsid w:val="00C010C6"/>
    <w:rsid w:val="00C04D04"/>
    <w:rsid w:val="00C10FCB"/>
    <w:rsid w:val="00C16A0A"/>
    <w:rsid w:val="00C20700"/>
    <w:rsid w:val="00C22B37"/>
    <w:rsid w:val="00C315AD"/>
    <w:rsid w:val="00C36455"/>
    <w:rsid w:val="00C37F49"/>
    <w:rsid w:val="00C402A9"/>
    <w:rsid w:val="00C47414"/>
    <w:rsid w:val="00C4797A"/>
    <w:rsid w:val="00C51F04"/>
    <w:rsid w:val="00C57FA7"/>
    <w:rsid w:val="00C75175"/>
    <w:rsid w:val="00C80801"/>
    <w:rsid w:val="00C815C6"/>
    <w:rsid w:val="00C817E4"/>
    <w:rsid w:val="00CA1597"/>
    <w:rsid w:val="00CA575A"/>
    <w:rsid w:val="00CB5523"/>
    <w:rsid w:val="00CB68D6"/>
    <w:rsid w:val="00CC23E5"/>
    <w:rsid w:val="00CC5915"/>
    <w:rsid w:val="00CC77BF"/>
    <w:rsid w:val="00CE3CA4"/>
    <w:rsid w:val="00CE4868"/>
    <w:rsid w:val="00CE4FCE"/>
    <w:rsid w:val="00CF6F52"/>
    <w:rsid w:val="00D132E0"/>
    <w:rsid w:val="00D1357D"/>
    <w:rsid w:val="00D14DC8"/>
    <w:rsid w:val="00D20231"/>
    <w:rsid w:val="00D216E6"/>
    <w:rsid w:val="00D2662C"/>
    <w:rsid w:val="00D30951"/>
    <w:rsid w:val="00D30E8A"/>
    <w:rsid w:val="00D34BA8"/>
    <w:rsid w:val="00D362D4"/>
    <w:rsid w:val="00D4049F"/>
    <w:rsid w:val="00D4754B"/>
    <w:rsid w:val="00D544A0"/>
    <w:rsid w:val="00D54DDA"/>
    <w:rsid w:val="00D60BE5"/>
    <w:rsid w:val="00D74872"/>
    <w:rsid w:val="00D7593C"/>
    <w:rsid w:val="00D76B40"/>
    <w:rsid w:val="00D83ECE"/>
    <w:rsid w:val="00D86BAF"/>
    <w:rsid w:val="00D90770"/>
    <w:rsid w:val="00D939CD"/>
    <w:rsid w:val="00D95E21"/>
    <w:rsid w:val="00DA2C31"/>
    <w:rsid w:val="00DA75AE"/>
    <w:rsid w:val="00DB4D5B"/>
    <w:rsid w:val="00DB5D98"/>
    <w:rsid w:val="00DB63D1"/>
    <w:rsid w:val="00DB7DBA"/>
    <w:rsid w:val="00DC38F4"/>
    <w:rsid w:val="00DC7367"/>
    <w:rsid w:val="00DE5A6C"/>
    <w:rsid w:val="00DF1C1A"/>
    <w:rsid w:val="00DF2363"/>
    <w:rsid w:val="00DF2824"/>
    <w:rsid w:val="00DF3D6A"/>
    <w:rsid w:val="00DF5454"/>
    <w:rsid w:val="00DF6FE5"/>
    <w:rsid w:val="00E03081"/>
    <w:rsid w:val="00E167B8"/>
    <w:rsid w:val="00E21496"/>
    <w:rsid w:val="00E22905"/>
    <w:rsid w:val="00E233E8"/>
    <w:rsid w:val="00E34E3A"/>
    <w:rsid w:val="00E47B29"/>
    <w:rsid w:val="00E51E95"/>
    <w:rsid w:val="00E60B5E"/>
    <w:rsid w:val="00E6276D"/>
    <w:rsid w:val="00E655DB"/>
    <w:rsid w:val="00E7085A"/>
    <w:rsid w:val="00E70DD4"/>
    <w:rsid w:val="00E70E5C"/>
    <w:rsid w:val="00E80B55"/>
    <w:rsid w:val="00E8631F"/>
    <w:rsid w:val="00E9359A"/>
    <w:rsid w:val="00E93651"/>
    <w:rsid w:val="00E95759"/>
    <w:rsid w:val="00E96E48"/>
    <w:rsid w:val="00EA1022"/>
    <w:rsid w:val="00EB3C5C"/>
    <w:rsid w:val="00EB4909"/>
    <w:rsid w:val="00EB49AD"/>
    <w:rsid w:val="00EB753C"/>
    <w:rsid w:val="00EC1F18"/>
    <w:rsid w:val="00EC3515"/>
    <w:rsid w:val="00EC600E"/>
    <w:rsid w:val="00EC6128"/>
    <w:rsid w:val="00EE213C"/>
    <w:rsid w:val="00EF1604"/>
    <w:rsid w:val="00EF1C56"/>
    <w:rsid w:val="00EF4FC8"/>
    <w:rsid w:val="00F01F5F"/>
    <w:rsid w:val="00F040EA"/>
    <w:rsid w:val="00F109FA"/>
    <w:rsid w:val="00F15E7E"/>
    <w:rsid w:val="00F162DF"/>
    <w:rsid w:val="00F16BC1"/>
    <w:rsid w:val="00F26715"/>
    <w:rsid w:val="00F40C38"/>
    <w:rsid w:val="00F51A2B"/>
    <w:rsid w:val="00F54A32"/>
    <w:rsid w:val="00F63EB0"/>
    <w:rsid w:val="00F73C01"/>
    <w:rsid w:val="00F77091"/>
    <w:rsid w:val="00F82BE4"/>
    <w:rsid w:val="00F85042"/>
    <w:rsid w:val="00F85178"/>
    <w:rsid w:val="00F86274"/>
    <w:rsid w:val="00F96C11"/>
    <w:rsid w:val="00FA47FE"/>
    <w:rsid w:val="00FA5E02"/>
    <w:rsid w:val="00FB188C"/>
    <w:rsid w:val="00FB426C"/>
    <w:rsid w:val="00FB7E4A"/>
    <w:rsid w:val="00FC0EBB"/>
    <w:rsid w:val="00FD212C"/>
    <w:rsid w:val="00FD6F85"/>
    <w:rsid w:val="00FE7630"/>
    <w:rsid w:val="00FF309F"/>
    <w:rsid w:val="00FF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18" type="connector" idref="#_x0000_s1093"/>
        <o:r id="V:Rule19" type="connector" idref="#_x0000_s1099"/>
        <o:r id="V:Rule20" type="connector" idref="#_x0000_s1100"/>
        <o:r id="V:Rule21" type="connector" idref="#_x0000_s1125"/>
        <o:r id="V:Rule22" type="connector" idref="#_x0000_s1108"/>
        <o:r id="V:Rule24" type="connector" idref="#_x0000_s1101"/>
        <o:r id="V:Rule25" type="connector" idref="#_x0000_s1123"/>
        <o:r id="V:Rule26" type="connector" idref="#_x0000_s1103"/>
        <o:r id="V:Rule27" type="connector" idref="#_x0000_s1119"/>
        <o:r id="V:Rule28" type="connector" idref="#_x0000_s1104"/>
        <o:r id="V:Rule29" type="connector" idref="#_x0000_s1117"/>
        <o:r id="V:Rule30" type="connector" idref="#_x0000_s1092"/>
        <o:r id="V:Rule31" type="connector" idref="#_x0000_s1115"/>
        <o:r id="V:Rule32" type="connector" idref="#_x0000_s1110"/>
        <o:r id="V:Rule33" type="connector" idref="#_x0000_s1121"/>
        <o:r id="V:Rule34" type="connector" idref="#_x0000_s1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483"/>
  </w:style>
  <w:style w:type="paragraph" w:styleId="1">
    <w:name w:val="heading 1"/>
    <w:basedOn w:val="a"/>
    <w:next w:val="a"/>
    <w:link w:val="10"/>
    <w:uiPriority w:val="9"/>
    <w:qFormat/>
    <w:rsid w:val="00A674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162DF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E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1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674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1F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3FB0"/>
  </w:style>
  <w:style w:type="paragraph" w:styleId="a6">
    <w:name w:val="footer"/>
    <w:basedOn w:val="a"/>
    <w:link w:val="a7"/>
    <w:uiPriority w:val="99"/>
    <w:unhideWhenUsed/>
    <w:rsid w:val="001F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3FB0"/>
  </w:style>
  <w:style w:type="paragraph" w:styleId="a8">
    <w:name w:val="Balloon Text"/>
    <w:basedOn w:val="a"/>
    <w:link w:val="a9"/>
    <w:uiPriority w:val="99"/>
    <w:semiHidden/>
    <w:unhideWhenUsed/>
    <w:rsid w:val="000E4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4E2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E4E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a">
    <w:name w:val="Hyperlink"/>
    <w:uiPriority w:val="99"/>
    <w:rsid w:val="000E4E2C"/>
    <w:rPr>
      <w:color w:val="000080"/>
      <w:u w:val="single"/>
    </w:rPr>
  </w:style>
  <w:style w:type="paragraph" w:styleId="11">
    <w:name w:val="toc 1"/>
    <w:basedOn w:val="a"/>
    <w:next w:val="a"/>
    <w:autoRedefine/>
    <w:uiPriority w:val="39"/>
    <w:rsid w:val="00BC3F70"/>
    <w:pPr>
      <w:widowControl w:val="0"/>
      <w:tabs>
        <w:tab w:val="left" w:pos="0"/>
        <w:tab w:val="right" w:leader="dot" w:pos="9356"/>
      </w:tabs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customStyle="1" w:styleId="FontStyle12">
    <w:name w:val="Font Style12"/>
    <w:uiPriority w:val="99"/>
    <w:rsid w:val="000E4E2C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0E4E2C"/>
    <w:pPr>
      <w:widowControl w:val="0"/>
      <w:autoSpaceDE w:val="0"/>
      <w:autoSpaceDN w:val="0"/>
      <w:adjustRightInd w:val="0"/>
      <w:spacing w:after="0" w:line="265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E4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62DF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12">
    <w:name w:val="Основной текст Знак1"/>
    <w:basedOn w:val="a0"/>
    <w:link w:val="ac"/>
    <w:uiPriority w:val="99"/>
    <w:rsid w:val="005016F2"/>
    <w:rPr>
      <w:rFonts w:ascii="Times New Roman" w:hAnsi="Times New Roman" w:cs="Times New Roman"/>
    </w:rPr>
  </w:style>
  <w:style w:type="paragraph" w:styleId="ac">
    <w:name w:val="Body Text"/>
    <w:basedOn w:val="a"/>
    <w:link w:val="12"/>
    <w:uiPriority w:val="99"/>
    <w:rsid w:val="005016F2"/>
    <w:pPr>
      <w:spacing w:after="0" w:line="240" w:lineRule="auto"/>
      <w:ind w:firstLine="400"/>
    </w:pPr>
    <w:rPr>
      <w:rFonts w:ascii="Times New Roman" w:hAnsi="Times New Roman" w:cs="Times New Roman"/>
    </w:rPr>
  </w:style>
  <w:style w:type="character" w:customStyle="1" w:styleId="ad">
    <w:name w:val="Основной текст Знак"/>
    <w:basedOn w:val="a0"/>
    <w:uiPriority w:val="99"/>
    <w:semiHidden/>
    <w:rsid w:val="005016F2"/>
  </w:style>
  <w:style w:type="character" w:customStyle="1" w:styleId="ae">
    <w:name w:val="Основной текст_"/>
    <w:basedOn w:val="a0"/>
    <w:link w:val="13"/>
    <w:rsid w:val="005E6E1D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e"/>
    <w:rsid w:val="005E6E1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39"/>
    <w:rsid w:val="008D4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AA5BB3"/>
  </w:style>
  <w:style w:type="character" w:customStyle="1" w:styleId="c1">
    <w:name w:val="c1"/>
    <w:basedOn w:val="a0"/>
    <w:rsid w:val="00AA5BB3"/>
  </w:style>
  <w:style w:type="paragraph" w:customStyle="1" w:styleId="c9">
    <w:name w:val="c9"/>
    <w:basedOn w:val="a"/>
    <w:rsid w:val="00AA5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A5BB3"/>
  </w:style>
  <w:style w:type="character" w:styleId="af0">
    <w:name w:val="annotation reference"/>
    <w:basedOn w:val="a0"/>
    <w:uiPriority w:val="99"/>
    <w:semiHidden/>
    <w:unhideWhenUsed/>
    <w:rsid w:val="00BE6A1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E6A1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E6A1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E6A1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E6A1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158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4180">
              <w:marLeft w:val="1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7057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5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Курсы повышения квалификации 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2019/2020</c:v>
                </c:pt>
                <c:pt idx="1">
                  <c:v>2020/2021</c:v>
                </c:pt>
                <c:pt idx="2">
                  <c:v>2021/2022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48</c:v>
                </c:pt>
                <c:pt idx="1">
                  <c:v>63</c:v>
                </c:pt>
                <c:pt idx="2">
                  <c:v>118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AE0A-C5A5-4950-96C8-8E63E810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2696</TotalTime>
  <Pages>28</Pages>
  <Words>5817</Words>
  <Characters>33162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376</cp:revision>
  <cp:lastPrinted>2022-11-14T04:27:00Z</cp:lastPrinted>
  <dcterms:created xsi:type="dcterms:W3CDTF">2022-10-28T06:48:00Z</dcterms:created>
  <dcterms:modified xsi:type="dcterms:W3CDTF">2023-05-26T09:56:00Z</dcterms:modified>
</cp:coreProperties>
</file>